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15F6" w:rsidRPr="002648BB" w:rsidRDefault="007108EF" w:rsidP="002648BB">
      <w:pPr>
        <w:spacing w:before="80" w:after="120" w:line="240" w:lineRule="auto"/>
        <w:jc w:val="both"/>
        <w:rPr>
          <w:rFonts w:ascii="Arial" w:hAnsi="Arial" w:cs="Arial"/>
          <w:b/>
          <w:i/>
          <w:sz w:val="15"/>
          <w:szCs w:val="15"/>
          <w:u w:val="single"/>
        </w:rPr>
      </w:pPr>
      <w:r w:rsidRPr="002648BB">
        <w:rPr>
          <w:rFonts w:ascii="Arial" w:hAnsi="Arial" w:cs="Arial"/>
          <w:b/>
          <w:i/>
          <w:noProof/>
          <w:sz w:val="15"/>
          <w:szCs w:val="15"/>
          <w:u w:val="single"/>
          <w:lang w:eastAsia="pt-BR"/>
        </w:rPr>
        <w:drawing>
          <wp:anchor distT="0" distB="0" distL="114300" distR="114300" simplePos="0" relativeHeight="251658240" behindDoc="0" locked="0" layoutInCell="1" allowOverlap="1" wp14:anchorId="0C8A93BA" wp14:editId="3B5210AD">
            <wp:simplePos x="0" y="0"/>
            <wp:positionH relativeFrom="column">
              <wp:posOffset>26035</wp:posOffset>
            </wp:positionH>
            <wp:positionV relativeFrom="paragraph">
              <wp:posOffset>-367665</wp:posOffset>
            </wp:positionV>
            <wp:extent cx="1285875" cy="439420"/>
            <wp:effectExtent l="0" t="0" r="9525" b="0"/>
            <wp:wrapTopAndBottom/>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85875" cy="43942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gramStart"/>
      <w:r w:rsidR="002648BB" w:rsidRPr="002648BB">
        <w:rPr>
          <w:rFonts w:ascii="Arial" w:hAnsi="Arial" w:cs="Arial"/>
          <w:b/>
          <w:i/>
          <w:sz w:val="15"/>
          <w:szCs w:val="15"/>
          <w:u w:val="single"/>
        </w:rPr>
        <w:t>quarta-feira</w:t>
      </w:r>
      <w:proofErr w:type="gramEnd"/>
      <w:r w:rsidR="002648BB" w:rsidRPr="002648BB">
        <w:rPr>
          <w:rFonts w:ascii="Arial" w:hAnsi="Arial" w:cs="Arial"/>
          <w:b/>
          <w:i/>
          <w:sz w:val="15"/>
          <w:szCs w:val="15"/>
          <w:u w:val="single"/>
        </w:rPr>
        <w:t xml:space="preserve">, 24 de novembro de 2021 </w:t>
      </w:r>
      <w:r w:rsidR="00EC4551">
        <w:rPr>
          <w:rFonts w:ascii="Arial" w:hAnsi="Arial" w:cs="Arial"/>
          <w:b/>
          <w:i/>
          <w:sz w:val="15"/>
          <w:szCs w:val="15"/>
          <w:u w:val="single"/>
        </w:rPr>
        <w:tab/>
      </w:r>
      <w:r w:rsidR="00EC4551">
        <w:rPr>
          <w:rFonts w:ascii="Arial" w:hAnsi="Arial" w:cs="Arial"/>
          <w:b/>
          <w:i/>
          <w:sz w:val="15"/>
          <w:szCs w:val="15"/>
          <w:u w:val="single"/>
        </w:rPr>
        <w:tab/>
      </w:r>
      <w:bookmarkStart w:id="0" w:name="_GoBack"/>
      <w:bookmarkEnd w:id="0"/>
      <w:r w:rsidR="002648BB" w:rsidRPr="002648BB">
        <w:rPr>
          <w:rFonts w:ascii="Arial" w:hAnsi="Arial" w:cs="Arial"/>
          <w:b/>
          <w:i/>
          <w:sz w:val="15"/>
          <w:szCs w:val="15"/>
          <w:u w:val="single"/>
        </w:rPr>
        <w:t xml:space="preserve">Diário </w:t>
      </w:r>
      <w:r w:rsidR="002648BB">
        <w:rPr>
          <w:rFonts w:ascii="Arial" w:hAnsi="Arial" w:cs="Arial"/>
          <w:b/>
          <w:i/>
          <w:sz w:val="15"/>
          <w:szCs w:val="15"/>
          <w:u w:val="single"/>
        </w:rPr>
        <w:t>Ofi</w:t>
      </w:r>
      <w:r w:rsidR="002648BB" w:rsidRPr="002648BB">
        <w:rPr>
          <w:rFonts w:ascii="Arial" w:hAnsi="Arial" w:cs="Arial"/>
          <w:b/>
          <w:i/>
          <w:sz w:val="15"/>
          <w:szCs w:val="15"/>
          <w:u w:val="single"/>
        </w:rPr>
        <w:t xml:space="preserve">cial Poder Executivo - Seção I </w:t>
      </w:r>
      <w:r w:rsidR="002648BB">
        <w:rPr>
          <w:rFonts w:ascii="Arial" w:hAnsi="Arial" w:cs="Arial"/>
          <w:b/>
          <w:i/>
          <w:sz w:val="15"/>
          <w:szCs w:val="15"/>
          <w:u w:val="single"/>
        </w:rPr>
        <w:tab/>
      </w:r>
      <w:r w:rsidR="002648BB">
        <w:rPr>
          <w:rFonts w:ascii="Arial" w:hAnsi="Arial" w:cs="Arial"/>
          <w:b/>
          <w:i/>
          <w:sz w:val="15"/>
          <w:szCs w:val="15"/>
          <w:u w:val="single"/>
        </w:rPr>
        <w:tab/>
      </w:r>
      <w:r w:rsidR="002648BB" w:rsidRPr="002648BB">
        <w:rPr>
          <w:rFonts w:ascii="Arial" w:hAnsi="Arial" w:cs="Arial"/>
          <w:b/>
          <w:i/>
          <w:sz w:val="15"/>
          <w:szCs w:val="15"/>
          <w:u w:val="single"/>
        </w:rPr>
        <w:t xml:space="preserve">São Paulo, 131 (223) </w:t>
      </w:r>
      <w:r w:rsidR="002648BB" w:rsidRPr="002648BB">
        <w:rPr>
          <w:rFonts w:ascii="Arial" w:hAnsi="Arial" w:cs="Arial"/>
          <w:b/>
          <w:sz w:val="15"/>
          <w:szCs w:val="15"/>
        </w:rPr>
        <w:t>– 11</w:t>
      </w:r>
    </w:p>
    <w:p w:rsidR="00A05E18" w:rsidRPr="00A05E18" w:rsidRDefault="00A05E18" w:rsidP="00A05E18">
      <w:pPr>
        <w:spacing w:before="200" w:after="40" w:line="320" w:lineRule="atLeast"/>
        <w:ind w:firstLine="425"/>
        <w:jc w:val="both"/>
        <w:rPr>
          <w:rFonts w:ascii="Arial" w:hAnsi="Arial" w:cs="Arial"/>
          <w:sz w:val="26"/>
          <w:szCs w:val="26"/>
        </w:rPr>
      </w:pPr>
      <w:r w:rsidRPr="00A05E18">
        <w:rPr>
          <w:rFonts w:ascii="Arial" w:hAnsi="Arial" w:cs="Arial"/>
          <w:sz w:val="26"/>
          <w:szCs w:val="26"/>
        </w:rPr>
        <w:t>Administração Penitenciária</w:t>
      </w:r>
    </w:p>
    <w:p w:rsidR="00A05E18" w:rsidRPr="00A05E18" w:rsidRDefault="00A05E18" w:rsidP="00A05E18">
      <w:pPr>
        <w:spacing w:before="40" w:after="120" w:line="240" w:lineRule="auto"/>
        <w:ind w:firstLine="425"/>
        <w:jc w:val="both"/>
        <w:rPr>
          <w:rFonts w:ascii="Arial" w:hAnsi="Arial" w:cs="Arial"/>
          <w:sz w:val="18"/>
          <w:szCs w:val="18"/>
        </w:rPr>
      </w:pPr>
      <w:r w:rsidRPr="00A05E18">
        <w:rPr>
          <w:rFonts w:ascii="Arial" w:hAnsi="Arial" w:cs="Arial"/>
          <w:sz w:val="18"/>
          <w:szCs w:val="18"/>
        </w:rPr>
        <w:t>GABINETE DO SECRETÁRIO</w:t>
      </w:r>
    </w:p>
    <w:p w:rsidR="00A05E18" w:rsidRPr="00A05E18" w:rsidRDefault="00A05E18" w:rsidP="00A05E18">
      <w:pPr>
        <w:spacing w:before="200" w:after="40" w:line="320" w:lineRule="atLeast"/>
        <w:ind w:firstLine="425"/>
        <w:jc w:val="both"/>
        <w:rPr>
          <w:rFonts w:ascii="Arial" w:hAnsi="Arial" w:cs="Arial"/>
          <w:b/>
          <w:sz w:val="26"/>
          <w:szCs w:val="26"/>
        </w:rPr>
      </w:pPr>
      <w:r w:rsidRPr="00A05E18">
        <w:rPr>
          <w:rFonts w:ascii="Arial" w:hAnsi="Arial" w:cs="Arial"/>
          <w:b/>
          <w:sz w:val="26"/>
          <w:szCs w:val="26"/>
        </w:rPr>
        <w:t>Resolução SAP 157/2021, de 22 de novembro de 2021.</w:t>
      </w:r>
    </w:p>
    <w:p w:rsidR="00A05E18" w:rsidRPr="00A05E18" w:rsidRDefault="00A05E18" w:rsidP="00A05E18">
      <w:pPr>
        <w:spacing w:before="40" w:after="120" w:line="280" w:lineRule="atLeast"/>
        <w:ind w:firstLine="425"/>
        <w:jc w:val="both"/>
        <w:rPr>
          <w:rFonts w:ascii="Arial" w:hAnsi="Arial" w:cs="Arial"/>
          <w:b/>
          <w:i/>
          <w:sz w:val="23"/>
          <w:szCs w:val="23"/>
        </w:rPr>
      </w:pPr>
      <w:r w:rsidRPr="00A05E18">
        <w:rPr>
          <w:rFonts w:ascii="Arial" w:hAnsi="Arial" w:cs="Arial"/>
          <w:b/>
          <w:i/>
          <w:sz w:val="23"/>
          <w:szCs w:val="23"/>
        </w:rPr>
        <w:t>Altera o artigo 3º, da Resolução SAP-138, de 20-09-2021 que disciplina o fornecimento de refeições no âmbito da sede da Coordenadoria de Unidades Prisionais da Região Oeste do Estado e dá providências correlatas.</w:t>
      </w:r>
    </w:p>
    <w:p w:rsidR="00A05E18" w:rsidRPr="00A05E18" w:rsidRDefault="00A05E18" w:rsidP="00A05E18">
      <w:pPr>
        <w:spacing w:before="120" w:after="100" w:line="320" w:lineRule="atLeast"/>
        <w:ind w:firstLine="425"/>
        <w:jc w:val="both"/>
        <w:rPr>
          <w:rFonts w:ascii="Arial" w:hAnsi="Arial" w:cs="Arial"/>
        </w:rPr>
      </w:pPr>
      <w:r w:rsidRPr="00A05E18">
        <w:rPr>
          <w:rFonts w:ascii="Arial" w:hAnsi="Arial" w:cs="Arial"/>
        </w:rPr>
        <w:t>O Secretário de Estado da Administração Penitenciária, no</w:t>
      </w:r>
      <w:r>
        <w:rPr>
          <w:rFonts w:ascii="Arial" w:hAnsi="Arial" w:cs="Arial"/>
        </w:rPr>
        <w:t xml:space="preserve"> </w:t>
      </w:r>
      <w:r w:rsidRPr="00A05E18">
        <w:rPr>
          <w:rFonts w:ascii="Arial" w:hAnsi="Arial" w:cs="Arial"/>
        </w:rPr>
        <w:t>uso de sua competência, nos termos do Parágrafo Único, do</w:t>
      </w:r>
      <w:r>
        <w:rPr>
          <w:rFonts w:ascii="Arial" w:hAnsi="Arial" w:cs="Arial"/>
        </w:rPr>
        <w:t xml:space="preserve"> </w:t>
      </w:r>
      <w:r w:rsidRPr="00A05E18">
        <w:rPr>
          <w:rFonts w:ascii="Arial" w:hAnsi="Arial" w:cs="Arial"/>
        </w:rPr>
        <w:t>Artigo 1º do Decreto 51.687, de 22/03/07,</w:t>
      </w:r>
    </w:p>
    <w:p w:rsidR="00A05E18" w:rsidRPr="00A05E18" w:rsidRDefault="00A05E18" w:rsidP="00A05E18">
      <w:pPr>
        <w:spacing w:before="80" w:after="100" w:line="320" w:lineRule="atLeast"/>
        <w:ind w:firstLine="425"/>
        <w:jc w:val="both"/>
        <w:rPr>
          <w:rFonts w:ascii="Arial" w:hAnsi="Arial" w:cs="Arial"/>
          <w:b/>
          <w:sz w:val="20"/>
          <w:szCs w:val="20"/>
        </w:rPr>
      </w:pPr>
      <w:r w:rsidRPr="00A05E18">
        <w:rPr>
          <w:rFonts w:ascii="Arial" w:hAnsi="Arial" w:cs="Arial"/>
          <w:b/>
          <w:sz w:val="20"/>
          <w:szCs w:val="20"/>
        </w:rPr>
        <w:t>RESOLVE:</w:t>
      </w:r>
    </w:p>
    <w:p w:rsidR="00A05E18" w:rsidRPr="00A05E18" w:rsidRDefault="00A05E18" w:rsidP="00A05E18">
      <w:pPr>
        <w:spacing w:before="80" w:after="60" w:line="320" w:lineRule="atLeast"/>
        <w:ind w:firstLine="425"/>
        <w:jc w:val="both"/>
        <w:rPr>
          <w:rFonts w:ascii="Arial" w:hAnsi="Arial" w:cs="Arial"/>
        </w:rPr>
      </w:pPr>
      <w:r w:rsidRPr="00A05E18">
        <w:rPr>
          <w:rFonts w:ascii="Arial" w:hAnsi="Arial" w:cs="Arial"/>
          <w:b/>
        </w:rPr>
        <w:t>Artigo 1º</w:t>
      </w:r>
      <w:r w:rsidRPr="00A05E18">
        <w:rPr>
          <w:rFonts w:ascii="Arial" w:hAnsi="Arial" w:cs="Arial"/>
        </w:rPr>
        <w:t xml:space="preserve"> - O artigo 3º, da Resolução SAP-138, de 20 de</w:t>
      </w:r>
      <w:r>
        <w:rPr>
          <w:rFonts w:ascii="Arial" w:hAnsi="Arial" w:cs="Arial"/>
        </w:rPr>
        <w:t xml:space="preserve"> </w:t>
      </w:r>
      <w:r w:rsidRPr="00A05E18">
        <w:rPr>
          <w:rFonts w:ascii="Arial" w:hAnsi="Arial" w:cs="Arial"/>
        </w:rPr>
        <w:t>setembro de 2021, passa a vigorar com a seguinte redação:</w:t>
      </w:r>
    </w:p>
    <w:p w:rsidR="00A05E18" w:rsidRPr="00A05E18" w:rsidRDefault="00A05E18" w:rsidP="00A05E18">
      <w:pPr>
        <w:spacing w:before="60" w:after="60" w:line="300" w:lineRule="atLeast"/>
        <w:ind w:firstLine="425"/>
        <w:jc w:val="both"/>
        <w:rPr>
          <w:rFonts w:ascii="Arial" w:hAnsi="Arial" w:cs="Arial"/>
          <w:sz w:val="21"/>
          <w:szCs w:val="21"/>
        </w:rPr>
      </w:pPr>
      <w:proofErr w:type="gramStart"/>
      <w:r w:rsidRPr="00A05E18">
        <w:rPr>
          <w:rFonts w:ascii="Arial" w:hAnsi="Arial" w:cs="Arial"/>
          <w:b/>
          <w:sz w:val="21"/>
          <w:szCs w:val="21"/>
        </w:rPr>
        <w:t>"Artigo</w:t>
      </w:r>
      <w:proofErr w:type="gramEnd"/>
      <w:r w:rsidRPr="00A05E18">
        <w:rPr>
          <w:rFonts w:ascii="Arial" w:hAnsi="Arial" w:cs="Arial"/>
          <w:b/>
          <w:sz w:val="21"/>
          <w:szCs w:val="21"/>
        </w:rPr>
        <w:t xml:space="preserve"> 3º</w:t>
      </w:r>
      <w:r w:rsidRPr="00A05E18">
        <w:rPr>
          <w:rFonts w:ascii="Arial" w:hAnsi="Arial" w:cs="Arial"/>
          <w:sz w:val="21"/>
          <w:szCs w:val="21"/>
        </w:rPr>
        <w:t xml:space="preserve"> - O benefício será concedido mensalmente e corresponderá aos dias efetivamente trabalhados, conforme apurado por meio da frequência informada pelo Centro de Recursos Humanos do Departamento de Administração da Coordenadoria de Unidades Prisionais da Região Oeste do Estado, no mês anterior ao do recebimento.</w:t>
      </w:r>
    </w:p>
    <w:p w:rsidR="00A05E18" w:rsidRPr="00A05E18" w:rsidRDefault="00A05E18" w:rsidP="00A05E18">
      <w:pPr>
        <w:spacing w:before="60" w:after="80" w:line="300" w:lineRule="atLeast"/>
        <w:ind w:firstLine="425"/>
        <w:jc w:val="both"/>
        <w:rPr>
          <w:rFonts w:ascii="Arial" w:hAnsi="Arial" w:cs="Arial"/>
          <w:sz w:val="21"/>
          <w:szCs w:val="21"/>
        </w:rPr>
      </w:pPr>
      <w:r w:rsidRPr="00A05E18">
        <w:rPr>
          <w:rFonts w:ascii="Arial" w:hAnsi="Arial" w:cs="Arial"/>
          <w:b/>
          <w:sz w:val="21"/>
          <w:szCs w:val="21"/>
        </w:rPr>
        <w:t>Parágrafo único</w:t>
      </w:r>
      <w:r w:rsidRPr="00A05E18">
        <w:rPr>
          <w:rFonts w:ascii="Arial" w:hAnsi="Arial" w:cs="Arial"/>
          <w:sz w:val="21"/>
          <w:szCs w:val="21"/>
        </w:rPr>
        <w:t xml:space="preserve"> - O Centro de Recursos Humanos do Departamento de Administração da Coordenadoria de Unidades Prisionais da Região Oeste do Estado será responsável pela frequência dos servidores assim como será o Gestor do Contrato para fins de pagamento da empresa contratada para </w:t>
      </w:r>
      <w:proofErr w:type="gramStart"/>
      <w:r w:rsidRPr="00A05E18">
        <w:rPr>
          <w:rFonts w:ascii="Arial" w:hAnsi="Arial" w:cs="Arial"/>
          <w:sz w:val="21"/>
          <w:szCs w:val="21"/>
        </w:rPr>
        <w:t>gerenciar</w:t>
      </w:r>
      <w:proofErr w:type="gramEnd"/>
      <w:r w:rsidRPr="00A05E18">
        <w:rPr>
          <w:rFonts w:ascii="Arial" w:hAnsi="Arial" w:cs="Arial"/>
          <w:sz w:val="21"/>
          <w:szCs w:val="21"/>
        </w:rPr>
        <w:t xml:space="preserve"> o vale-refeição."</w:t>
      </w:r>
    </w:p>
    <w:p w:rsidR="00A05E18" w:rsidRPr="00A05E18" w:rsidRDefault="00A05E18" w:rsidP="00A05E18">
      <w:pPr>
        <w:spacing w:before="120" w:after="120" w:line="320" w:lineRule="atLeast"/>
        <w:ind w:firstLine="425"/>
        <w:jc w:val="both"/>
        <w:rPr>
          <w:rFonts w:ascii="Arial" w:hAnsi="Arial" w:cs="Arial"/>
        </w:rPr>
      </w:pPr>
      <w:r w:rsidRPr="00A05E18">
        <w:rPr>
          <w:rFonts w:ascii="Arial" w:hAnsi="Arial" w:cs="Arial"/>
          <w:b/>
        </w:rPr>
        <w:t>Artigo 2º</w:t>
      </w:r>
      <w:r w:rsidRPr="00A05E18">
        <w:rPr>
          <w:rFonts w:ascii="Arial" w:hAnsi="Arial" w:cs="Arial"/>
        </w:rPr>
        <w:t xml:space="preserve"> - Esta Resolução entra em vigor na data de sua</w:t>
      </w:r>
      <w:r>
        <w:rPr>
          <w:rFonts w:ascii="Arial" w:hAnsi="Arial" w:cs="Arial"/>
        </w:rPr>
        <w:t xml:space="preserve"> </w:t>
      </w:r>
      <w:r w:rsidRPr="00A05E18">
        <w:rPr>
          <w:rFonts w:ascii="Arial" w:hAnsi="Arial" w:cs="Arial"/>
        </w:rPr>
        <w:t>publicação.</w:t>
      </w:r>
    </w:p>
    <w:p w:rsidR="00D8727C" w:rsidRDefault="00F14610" w:rsidP="00A05E18">
      <w:pPr>
        <w:spacing w:before="120" w:after="120" w:line="280" w:lineRule="atLeast"/>
        <w:ind w:firstLine="425"/>
        <w:jc w:val="both"/>
        <w:rPr>
          <w:rFonts w:ascii="Arial" w:hAnsi="Arial" w:cs="Arial"/>
          <w:b/>
          <w:i/>
          <w:color w:val="FF0000"/>
          <w:sz w:val="20"/>
          <w:szCs w:val="20"/>
        </w:rPr>
      </w:pPr>
      <w:r w:rsidRPr="00DA2BE3">
        <w:rPr>
          <w:rFonts w:ascii="Arial" w:hAnsi="Arial" w:cs="Arial"/>
          <w:b/>
          <w:i/>
          <w:color w:val="FF0000"/>
          <w:sz w:val="20"/>
          <w:szCs w:val="20"/>
        </w:rPr>
        <w:t>Este conteúdo não substitui o publicado no Diário O</w:t>
      </w:r>
      <w:r w:rsidR="00CD2623">
        <w:rPr>
          <w:rFonts w:ascii="Arial" w:hAnsi="Arial" w:cs="Arial"/>
          <w:b/>
          <w:i/>
          <w:color w:val="FF0000"/>
          <w:sz w:val="20"/>
          <w:szCs w:val="20"/>
        </w:rPr>
        <w:t>ficial</w:t>
      </w:r>
    </w:p>
    <w:sectPr w:rsidR="00D8727C" w:rsidSect="00B87754">
      <w:headerReference w:type="default" r:id="rId9"/>
      <w:type w:val="continuous"/>
      <w:pgSz w:w="11906" w:h="16838" w:code="9"/>
      <w:pgMar w:top="567" w:right="964" w:bottom="567" w:left="96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3C6B" w:rsidRDefault="00A23C6B" w:rsidP="00CE505D">
      <w:pPr>
        <w:spacing w:after="0" w:line="240" w:lineRule="auto"/>
      </w:pPr>
      <w:r>
        <w:separator/>
      </w:r>
    </w:p>
  </w:endnote>
  <w:endnote w:type="continuationSeparator" w:id="0">
    <w:p w:rsidR="00A23C6B" w:rsidRDefault="00A23C6B" w:rsidP="00CE50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3C6B" w:rsidRDefault="00A23C6B" w:rsidP="00CE505D">
      <w:pPr>
        <w:spacing w:after="0" w:line="240" w:lineRule="auto"/>
      </w:pPr>
      <w:r>
        <w:separator/>
      </w:r>
    </w:p>
  </w:footnote>
  <w:footnote w:type="continuationSeparator" w:id="0">
    <w:p w:rsidR="00A23C6B" w:rsidRDefault="00A23C6B" w:rsidP="00CE50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61777281"/>
      <w:docPartObj>
        <w:docPartGallery w:val="Page Numbers (Top of Page)"/>
        <w:docPartUnique/>
      </w:docPartObj>
    </w:sdtPr>
    <w:sdtEndPr/>
    <w:sdtContent>
      <w:p w:rsidR="00CA4BF4" w:rsidRDefault="00CA4BF4">
        <w:pPr>
          <w:pStyle w:val="Cabealho"/>
          <w:jc w:val="right"/>
        </w:pPr>
        <w:r>
          <w:fldChar w:fldCharType="begin"/>
        </w:r>
        <w:r>
          <w:instrText>PAGE   \* MERGEFORMAT</w:instrText>
        </w:r>
        <w:r>
          <w:fldChar w:fldCharType="separate"/>
        </w:r>
        <w:r w:rsidR="00B87754">
          <w:rPr>
            <w:noProof/>
          </w:rPr>
          <w:t>1</w:t>
        </w:r>
        <w: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505D"/>
    <w:rsid w:val="00000D31"/>
    <w:rsid w:val="0000181B"/>
    <w:rsid w:val="0000538C"/>
    <w:rsid w:val="00005B6C"/>
    <w:rsid w:val="000103A2"/>
    <w:rsid w:val="00011C4A"/>
    <w:rsid w:val="00013452"/>
    <w:rsid w:val="000136D7"/>
    <w:rsid w:val="000143B6"/>
    <w:rsid w:val="000145A2"/>
    <w:rsid w:val="00014B10"/>
    <w:rsid w:val="00016821"/>
    <w:rsid w:val="00017219"/>
    <w:rsid w:val="00017482"/>
    <w:rsid w:val="00024B46"/>
    <w:rsid w:val="00024F59"/>
    <w:rsid w:val="000263D1"/>
    <w:rsid w:val="000319AB"/>
    <w:rsid w:val="000346C2"/>
    <w:rsid w:val="000356DA"/>
    <w:rsid w:val="00035F25"/>
    <w:rsid w:val="00036B65"/>
    <w:rsid w:val="00037057"/>
    <w:rsid w:val="00037173"/>
    <w:rsid w:val="00037B65"/>
    <w:rsid w:val="000409E7"/>
    <w:rsid w:val="00042916"/>
    <w:rsid w:val="00042F19"/>
    <w:rsid w:val="0004317E"/>
    <w:rsid w:val="00043A82"/>
    <w:rsid w:val="00044682"/>
    <w:rsid w:val="0004779B"/>
    <w:rsid w:val="00051094"/>
    <w:rsid w:val="000517E0"/>
    <w:rsid w:val="000524B7"/>
    <w:rsid w:val="00056CA3"/>
    <w:rsid w:val="00057089"/>
    <w:rsid w:val="000577C7"/>
    <w:rsid w:val="00057E4E"/>
    <w:rsid w:val="0006185B"/>
    <w:rsid w:val="000624B1"/>
    <w:rsid w:val="00065897"/>
    <w:rsid w:val="00066CAA"/>
    <w:rsid w:val="00070F43"/>
    <w:rsid w:val="00071F09"/>
    <w:rsid w:val="00072259"/>
    <w:rsid w:val="000738DB"/>
    <w:rsid w:val="0007445B"/>
    <w:rsid w:val="00075A6E"/>
    <w:rsid w:val="00077798"/>
    <w:rsid w:val="00080C5A"/>
    <w:rsid w:val="0008165E"/>
    <w:rsid w:val="00082AD3"/>
    <w:rsid w:val="00092061"/>
    <w:rsid w:val="00092984"/>
    <w:rsid w:val="00094655"/>
    <w:rsid w:val="000948CD"/>
    <w:rsid w:val="00095535"/>
    <w:rsid w:val="00097A38"/>
    <w:rsid w:val="000A0D71"/>
    <w:rsid w:val="000A1201"/>
    <w:rsid w:val="000A2DD0"/>
    <w:rsid w:val="000A35DF"/>
    <w:rsid w:val="000A72FB"/>
    <w:rsid w:val="000A747D"/>
    <w:rsid w:val="000B05DB"/>
    <w:rsid w:val="000B1322"/>
    <w:rsid w:val="000B624E"/>
    <w:rsid w:val="000B632E"/>
    <w:rsid w:val="000B665E"/>
    <w:rsid w:val="000C1333"/>
    <w:rsid w:val="000C25A9"/>
    <w:rsid w:val="000C2617"/>
    <w:rsid w:val="000C32A6"/>
    <w:rsid w:val="000C4BE4"/>
    <w:rsid w:val="000C6448"/>
    <w:rsid w:val="000C64C6"/>
    <w:rsid w:val="000D0F5E"/>
    <w:rsid w:val="000D78A9"/>
    <w:rsid w:val="000E0490"/>
    <w:rsid w:val="000E0F98"/>
    <w:rsid w:val="000E1533"/>
    <w:rsid w:val="000E164B"/>
    <w:rsid w:val="000E1B7D"/>
    <w:rsid w:val="000E428B"/>
    <w:rsid w:val="000E5F63"/>
    <w:rsid w:val="000E6D16"/>
    <w:rsid w:val="000E7C7A"/>
    <w:rsid w:val="000F1BF2"/>
    <w:rsid w:val="000F4ACB"/>
    <w:rsid w:val="000F7BCA"/>
    <w:rsid w:val="00101DF5"/>
    <w:rsid w:val="00102839"/>
    <w:rsid w:val="0010423B"/>
    <w:rsid w:val="00107BAD"/>
    <w:rsid w:val="00107C74"/>
    <w:rsid w:val="00107F3C"/>
    <w:rsid w:val="00110B36"/>
    <w:rsid w:val="00113EBA"/>
    <w:rsid w:val="00115050"/>
    <w:rsid w:val="00116592"/>
    <w:rsid w:val="00120199"/>
    <w:rsid w:val="00120938"/>
    <w:rsid w:val="001213A7"/>
    <w:rsid w:val="00123583"/>
    <w:rsid w:val="0012523D"/>
    <w:rsid w:val="0012581C"/>
    <w:rsid w:val="0012664B"/>
    <w:rsid w:val="00126F69"/>
    <w:rsid w:val="00132BA6"/>
    <w:rsid w:val="001361CC"/>
    <w:rsid w:val="00136216"/>
    <w:rsid w:val="00136367"/>
    <w:rsid w:val="00137187"/>
    <w:rsid w:val="0014003D"/>
    <w:rsid w:val="00144250"/>
    <w:rsid w:val="00145C38"/>
    <w:rsid w:val="00146272"/>
    <w:rsid w:val="001504A5"/>
    <w:rsid w:val="00151B08"/>
    <w:rsid w:val="00152EF3"/>
    <w:rsid w:val="00156777"/>
    <w:rsid w:val="00165DF1"/>
    <w:rsid w:val="00170A88"/>
    <w:rsid w:val="00170B24"/>
    <w:rsid w:val="00171060"/>
    <w:rsid w:val="00171E4B"/>
    <w:rsid w:val="001739B3"/>
    <w:rsid w:val="00175533"/>
    <w:rsid w:val="001758CB"/>
    <w:rsid w:val="00175941"/>
    <w:rsid w:val="001778A8"/>
    <w:rsid w:val="00177F37"/>
    <w:rsid w:val="00180E20"/>
    <w:rsid w:val="00181326"/>
    <w:rsid w:val="001825A5"/>
    <w:rsid w:val="001840C2"/>
    <w:rsid w:val="00195C1C"/>
    <w:rsid w:val="00197BAF"/>
    <w:rsid w:val="001A115A"/>
    <w:rsid w:val="001A1597"/>
    <w:rsid w:val="001A1D7C"/>
    <w:rsid w:val="001A28BE"/>
    <w:rsid w:val="001A29BC"/>
    <w:rsid w:val="001A70B2"/>
    <w:rsid w:val="001A792A"/>
    <w:rsid w:val="001B0503"/>
    <w:rsid w:val="001B2DF6"/>
    <w:rsid w:val="001B3B18"/>
    <w:rsid w:val="001B651F"/>
    <w:rsid w:val="001B7FEE"/>
    <w:rsid w:val="001C1CCA"/>
    <w:rsid w:val="001C5FAC"/>
    <w:rsid w:val="001C65F2"/>
    <w:rsid w:val="001D0749"/>
    <w:rsid w:val="001E072A"/>
    <w:rsid w:val="001E080B"/>
    <w:rsid w:val="001E0B47"/>
    <w:rsid w:val="001E17F0"/>
    <w:rsid w:val="001E1F34"/>
    <w:rsid w:val="001E27DA"/>
    <w:rsid w:val="001E340F"/>
    <w:rsid w:val="001E3522"/>
    <w:rsid w:val="001E6399"/>
    <w:rsid w:val="001F182C"/>
    <w:rsid w:val="001F31C4"/>
    <w:rsid w:val="001F55C2"/>
    <w:rsid w:val="001F6AC7"/>
    <w:rsid w:val="00201255"/>
    <w:rsid w:val="0020190A"/>
    <w:rsid w:val="00201F4C"/>
    <w:rsid w:val="002041B1"/>
    <w:rsid w:val="00204F11"/>
    <w:rsid w:val="00206340"/>
    <w:rsid w:val="002065BC"/>
    <w:rsid w:val="00207D31"/>
    <w:rsid w:val="00210BA4"/>
    <w:rsid w:val="002118A2"/>
    <w:rsid w:val="00214414"/>
    <w:rsid w:val="00214662"/>
    <w:rsid w:val="002151C2"/>
    <w:rsid w:val="00216AB4"/>
    <w:rsid w:val="002173B5"/>
    <w:rsid w:val="002227A8"/>
    <w:rsid w:val="00222BB6"/>
    <w:rsid w:val="0022387E"/>
    <w:rsid w:val="002273C6"/>
    <w:rsid w:val="00227F0E"/>
    <w:rsid w:val="00230B7F"/>
    <w:rsid w:val="0023336D"/>
    <w:rsid w:val="00234E66"/>
    <w:rsid w:val="002427BA"/>
    <w:rsid w:val="002428D2"/>
    <w:rsid w:val="002468EA"/>
    <w:rsid w:val="00247033"/>
    <w:rsid w:val="00247B94"/>
    <w:rsid w:val="00252171"/>
    <w:rsid w:val="00252E7C"/>
    <w:rsid w:val="002533B6"/>
    <w:rsid w:val="0025501D"/>
    <w:rsid w:val="00257D07"/>
    <w:rsid w:val="00257EE1"/>
    <w:rsid w:val="00260060"/>
    <w:rsid w:val="0026110C"/>
    <w:rsid w:val="002641FC"/>
    <w:rsid w:val="002648BB"/>
    <w:rsid w:val="00265230"/>
    <w:rsid w:val="002655B9"/>
    <w:rsid w:val="0026685F"/>
    <w:rsid w:val="00267A01"/>
    <w:rsid w:val="00267D31"/>
    <w:rsid w:val="00270BDE"/>
    <w:rsid w:val="00271DA7"/>
    <w:rsid w:val="00274047"/>
    <w:rsid w:val="00277444"/>
    <w:rsid w:val="002815F6"/>
    <w:rsid w:val="00285ADC"/>
    <w:rsid w:val="00285DEF"/>
    <w:rsid w:val="00290B65"/>
    <w:rsid w:val="00291394"/>
    <w:rsid w:val="00296377"/>
    <w:rsid w:val="00296B89"/>
    <w:rsid w:val="00296D19"/>
    <w:rsid w:val="002A00E6"/>
    <w:rsid w:val="002A0146"/>
    <w:rsid w:val="002A1198"/>
    <w:rsid w:val="002A1481"/>
    <w:rsid w:val="002A2C7C"/>
    <w:rsid w:val="002A323A"/>
    <w:rsid w:val="002A53E9"/>
    <w:rsid w:val="002A7468"/>
    <w:rsid w:val="002B04A4"/>
    <w:rsid w:val="002B1579"/>
    <w:rsid w:val="002B2A0D"/>
    <w:rsid w:val="002B309F"/>
    <w:rsid w:val="002B36AB"/>
    <w:rsid w:val="002B3A13"/>
    <w:rsid w:val="002B6935"/>
    <w:rsid w:val="002C3670"/>
    <w:rsid w:val="002C477D"/>
    <w:rsid w:val="002C491C"/>
    <w:rsid w:val="002C4E70"/>
    <w:rsid w:val="002C55C4"/>
    <w:rsid w:val="002D09CD"/>
    <w:rsid w:val="002D0F33"/>
    <w:rsid w:val="002D4F13"/>
    <w:rsid w:val="002D5B9E"/>
    <w:rsid w:val="002D6E7D"/>
    <w:rsid w:val="002E193A"/>
    <w:rsid w:val="002E1FC3"/>
    <w:rsid w:val="002E3B49"/>
    <w:rsid w:val="002E431F"/>
    <w:rsid w:val="002E4588"/>
    <w:rsid w:val="002E5FE3"/>
    <w:rsid w:val="002E6400"/>
    <w:rsid w:val="002E76D2"/>
    <w:rsid w:val="002F0555"/>
    <w:rsid w:val="002F14CE"/>
    <w:rsid w:val="002F1B40"/>
    <w:rsid w:val="002F1C8E"/>
    <w:rsid w:val="002F1E33"/>
    <w:rsid w:val="002F2171"/>
    <w:rsid w:val="002F2A5A"/>
    <w:rsid w:val="002F31CA"/>
    <w:rsid w:val="002F374E"/>
    <w:rsid w:val="002F3D78"/>
    <w:rsid w:val="002F3E8B"/>
    <w:rsid w:val="002F5654"/>
    <w:rsid w:val="002F7BD8"/>
    <w:rsid w:val="0030034D"/>
    <w:rsid w:val="00302EF8"/>
    <w:rsid w:val="00303CF2"/>
    <w:rsid w:val="00303F1B"/>
    <w:rsid w:val="00305F40"/>
    <w:rsid w:val="00306B8C"/>
    <w:rsid w:val="003071EC"/>
    <w:rsid w:val="00311B13"/>
    <w:rsid w:val="00311D45"/>
    <w:rsid w:val="0031441C"/>
    <w:rsid w:val="003145E0"/>
    <w:rsid w:val="00314D24"/>
    <w:rsid w:val="003162FF"/>
    <w:rsid w:val="00317123"/>
    <w:rsid w:val="00321D44"/>
    <w:rsid w:val="00325D3B"/>
    <w:rsid w:val="00327326"/>
    <w:rsid w:val="00327D35"/>
    <w:rsid w:val="003317F4"/>
    <w:rsid w:val="00336048"/>
    <w:rsid w:val="00336561"/>
    <w:rsid w:val="0033758A"/>
    <w:rsid w:val="0034003B"/>
    <w:rsid w:val="00340439"/>
    <w:rsid w:val="00340E36"/>
    <w:rsid w:val="003435CE"/>
    <w:rsid w:val="0034367C"/>
    <w:rsid w:val="00345D00"/>
    <w:rsid w:val="003466F4"/>
    <w:rsid w:val="003509FA"/>
    <w:rsid w:val="00350D9E"/>
    <w:rsid w:val="00354CB1"/>
    <w:rsid w:val="00354E97"/>
    <w:rsid w:val="00354EFE"/>
    <w:rsid w:val="00355E0B"/>
    <w:rsid w:val="0035644B"/>
    <w:rsid w:val="0035670D"/>
    <w:rsid w:val="00360060"/>
    <w:rsid w:val="00362302"/>
    <w:rsid w:val="00362574"/>
    <w:rsid w:val="003652D3"/>
    <w:rsid w:val="0036740D"/>
    <w:rsid w:val="003709F3"/>
    <w:rsid w:val="00371984"/>
    <w:rsid w:val="00372074"/>
    <w:rsid w:val="00372ED6"/>
    <w:rsid w:val="00373F3D"/>
    <w:rsid w:val="00374586"/>
    <w:rsid w:val="0037592A"/>
    <w:rsid w:val="00375DC9"/>
    <w:rsid w:val="00376CA9"/>
    <w:rsid w:val="00377744"/>
    <w:rsid w:val="00381BD5"/>
    <w:rsid w:val="003824D3"/>
    <w:rsid w:val="00383DAA"/>
    <w:rsid w:val="00383ED6"/>
    <w:rsid w:val="00383EEF"/>
    <w:rsid w:val="003840A4"/>
    <w:rsid w:val="00384F65"/>
    <w:rsid w:val="00390139"/>
    <w:rsid w:val="00391B54"/>
    <w:rsid w:val="0039255A"/>
    <w:rsid w:val="00393EC3"/>
    <w:rsid w:val="003974E6"/>
    <w:rsid w:val="003A0B84"/>
    <w:rsid w:val="003A0F10"/>
    <w:rsid w:val="003A1409"/>
    <w:rsid w:val="003A14DC"/>
    <w:rsid w:val="003A16DA"/>
    <w:rsid w:val="003A4349"/>
    <w:rsid w:val="003A5FD8"/>
    <w:rsid w:val="003A72C8"/>
    <w:rsid w:val="003B0FB0"/>
    <w:rsid w:val="003B26E6"/>
    <w:rsid w:val="003B390C"/>
    <w:rsid w:val="003B7986"/>
    <w:rsid w:val="003C0234"/>
    <w:rsid w:val="003C1ECE"/>
    <w:rsid w:val="003C33EA"/>
    <w:rsid w:val="003C5374"/>
    <w:rsid w:val="003C5649"/>
    <w:rsid w:val="003C63E4"/>
    <w:rsid w:val="003C72F5"/>
    <w:rsid w:val="003D57CF"/>
    <w:rsid w:val="003D5ACA"/>
    <w:rsid w:val="003D7EBA"/>
    <w:rsid w:val="003E05CB"/>
    <w:rsid w:val="003E0607"/>
    <w:rsid w:val="003E2897"/>
    <w:rsid w:val="003F0721"/>
    <w:rsid w:val="003F438E"/>
    <w:rsid w:val="003F5201"/>
    <w:rsid w:val="003F58F8"/>
    <w:rsid w:val="003F6BBF"/>
    <w:rsid w:val="003F72A8"/>
    <w:rsid w:val="0040146A"/>
    <w:rsid w:val="004024F8"/>
    <w:rsid w:val="004068B6"/>
    <w:rsid w:val="00407086"/>
    <w:rsid w:val="00412C13"/>
    <w:rsid w:val="0041394B"/>
    <w:rsid w:val="00415B8D"/>
    <w:rsid w:val="004161C9"/>
    <w:rsid w:val="0041668A"/>
    <w:rsid w:val="00416A15"/>
    <w:rsid w:val="00416DBA"/>
    <w:rsid w:val="00417F92"/>
    <w:rsid w:val="0042056D"/>
    <w:rsid w:val="00420C83"/>
    <w:rsid w:val="00421ECF"/>
    <w:rsid w:val="004221C4"/>
    <w:rsid w:val="00422F16"/>
    <w:rsid w:val="00426882"/>
    <w:rsid w:val="00432B4D"/>
    <w:rsid w:val="004360B9"/>
    <w:rsid w:val="00440824"/>
    <w:rsid w:val="00441214"/>
    <w:rsid w:val="004461DA"/>
    <w:rsid w:val="004461EE"/>
    <w:rsid w:val="00446D82"/>
    <w:rsid w:val="004470E2"/>
    <w:rsid w:val="00447A10"/>
    <w:rsid w:val="00447C4D"/>
    <w:rsid w:val="004500BD"/>
    <w:rsid w:val="00452A2F"/>
    <w:rsid w:val="004541E0"/>
    <w:rsid w:val="00454286"/>
    <w:rsid w:val="00454995"/>
    <w:rsid w:val="00454CE4"/>
    <w:rsid w:val="004550E9"/>
    <w:rsid w:val="004601C1"/>
    <w:rsid w:val="00460344"/>
    <w:rsid w:val="00460940"/>
    <w:rsid w:val="00460A69"/>
    <w:rsid w:val="0046102C"/>
    <w:rsid w:val="00463B95"/>
    <w:rsid w:val="00466C83"/>
    <w:rsid w:val="00466EA5"/>
    <w:rsid w:val="00470864"/>
    <w:rsid w:val="0047141D"/>
    <w:rsid w:val="00472007"/>
    <w:rsid w:val="00473E03"/>
    <w:rsid w:val="00475286"/>
    <w:rsid w:val="0047624F"/>
    <w:rsid w:val="0047726A"/>
    <w:rsid w:val="00477829"/>
    <w:rsid w:val="00481732"/>
    <w:rsid w:val="00481D52"/>
    <w:rsid w:val="00482EFF"/>
    <w:rsid w:val="00484FA6"/>
    <w:rsid w:val="00486E57"/>
    <w:rsid w:val="00487C60"/>
    <w:rsid w:val="00492E65"/>
    <w:rsid w:val="00492FC9"/>
    <w:rsid w:val="00495314"/>
    <w:rsid w:val="004975D6"/>
    <w:rsid w:val="004A012A"/>
    <w:rsid w:val="004A0771"/>
    <w:rsid w:val="004A23FC"/>
    <w:rsid w:val="004A3350"/>
    <w:rsid w:val="004A63A7"/>
    <w:rsid w:val="004A73ED"/>
    <w:rsid w:val="004B0565"/>
    <w:rsid w:val="004B0B05"/>
    <w:rsid w:val="004B0CD5"/>
    <w:rsid w:val="004B1DFD"/>
    <w:rsid w:val="004B1F07"/>
    <w:rsid w:val="004B2625"/>
    <w:rsid w:val="004B2DE5"/>
    <w:rsid w:val="004B4A50"/>
    <w:rsid w:val="004B4DAB"/>
    <w:rsid w:val="004B5718"/>
    <w:rsid w:val="004B5B49"/>
    <w:rsid w:val="004B65E2"/>
    <w:rsid w:val="004B7147"/>
    <w:rsid w:val="004B7C38"/>
    <w:rsid w:val="004C1C49"/>
    <w:rsid w:val="004C2C2D"/>
    <w:rsid w:val="004C3455"/>
    <w:rsid w:val="004C6AE1"/>
    <w:rsid w:val="004D004E"/>
    <w:rsid w:val="004D27BE"/>
    <w:rsid w:val="004D5DDB"/>
    <w:rsid w:val="004D6F35"/>
    <w:rsid w:val="004D79F7"/>
    <w:rsid w:val="004E15C0"/>
    <w:rsid w:val="004E3B65"/>
    <w:rsid w:val="004E4D44"/>
    <w:rsid w:val="004E6C53"/>
    <w:rsid w:val="004E7AB7"/>
    <w:rsid w:val="004E7D94"/>
    <w:rsid w:val="004F6B21"/>
    <w:rsid w:val="0050124D"/>
    <w:rsid w:val="0050192F"/>
    <w:rsid w:val="00501F2D"/>
    <w:rsid w:val="005022E8"/>
    <w:rsid w:val="00502873"/>
    <w:rsid w:val="00507709"/>
    <w:rsid w:val="00511267"/>
    <w:rsid w:val="00512B94"/>
    <w:rsid w:val="005171EC"/>
    <w:rsid w:val="0052079C"/>
    <w:rsid w:val="00520A2A"/>
    <w:rsid w:val="00525678"/>
    <w:rsid w:val="005262DE"/>
    <w:rsid w:val="005300AD"/>
    <w:rsid w:val="00531306"/>
    <w:rsid w:val="0053172A"/>
    <w:rsid w:val="005326F1"/>
    <w:rsid w:val="00533972"/>
    <w:rsid w:val="00535BA0"/>
    <w:rsid w:val="00537842"/>
    <w:rsid w:val="00542D5E"/>
    <w:rsid w:val="00544E9B"/>
    <w:rsid w:val="00545F0D"/>
    <w:rsid w:val="00546738"/>
    <w:rsid w:val="0054710B"/>
    <w:rsid w:val="005547EE"/>
    <w:rsid w:val="00555B1F"/>
    <w:rsid w:val="00555B53"/>
    <w:rsid w:val="00560C83"/>
    <w:rsid w:val="00562BE8"/>
    <w:rsid w:val="00563028"/>
    <w:rsid w:val="00563207"/>
    <w:rsid w:val="00563244"/>
    <w:rsid w:val="00564B7A"/>
    <w:rsid w:val="005731D8"/>
    <w:rsid w:val="005734A1"/>
    <w:rsid w:val="00574D94"/>
    <w:rsid w:val="00574E29"/>
    <w:rsid w:val="00580205"/>
    <w:rsid w:val="00581050"/>
    <w:rsid w:val="00581501"/>
    <w:rsid w:val="0058231F"/>
    <w:rsid w:val="00582BD6"/>
    <w:rsid w:val="00584FAA"/>
    <w:rsid w:val="00590CF4"/>
    <w:rsid w:val="0059420E"/>
    <w:rsid w:val="00594832"/>
    <w:rsid w:val="00594BA6"/>
    <w:rsid w:val="00596E29"/>
    <w:rsid w:val="0059760E"/>
    <w:rsid w:val="00597829"/>
    <w:rsid w:val="005A02DF"/>
    <w:rsid w:val="005A0330"/>
    <w:rsid w:val="005A6BA8"/>
    <w:rsid w:val="005A777B"/>
    <w:rsid w:val="005A7E23"/>
    <w:rsid w:val="005B13BA"/>
    <w:rsid w:val="005B2C5F"/>
    <w:rsid w:val="005B4806"/>
    <w:rsid w:val="005B4822"/>
    <w:rsid w:val="005B4F2E"/>
    <w:rsid w:val="005B590F"/>
    <w:rsid w:val="005B640E"/>
    <w:rsid w:val="005B6857"/>
    <w:rsid w:val="005B7792"/>
    <w:rsid w:val="005C322B"/>
    <w:rsid w:val="005C3B0D"/>
    <w:rsid w:val="005C4DE9"/>
    <w:rsid w:val="005C5645"/>
    <w:rsid w:val="005C5B06"/>
    <w:rsid w:val="005C6782"/>
    <w:rsid w:val="005C720F"/>
    <w:rsid w:val="005C72D9"/>
    <w:rsid w:val="005D059B"/>
    <w:rsid w:val="005D0ADC"/>
    <w:rsid w:val="005D1DE9"/>
    <w:rsid w:val="005D3FEF"/>
    <w:rsid w:val="005D5533"/>
    <w:rsid w:val="005D5BA7"/>
    <w:rsid w:val="005D7AF7"/>
    <w:rsid w:val="005D7F74"/>
    <w:rsid w:val="005E48C3"/>
    <w:rsid w:val="005E5DC8"/>
    <w:rsid w:val="005E6E15"/>
    <w:rsid w:val="005E71B6"/>
    <w:rsid w:val="005E7A36"/>
    <w:rsid w:val="005E7C11"/>
    <w:rsid w:val="005F02DF"/>
    <w:rsid w:val="005F2CFC"/>
    <w:rsid w:val="005F38BA"/>
    <w:rsid w:val="005F57AC"/>
    <w:rsid w:val="005F61C8"/>
    <w:rsid w:val="005F6E55"/>
    <w:rsid w:val="005F7234"/>
    <w:rsid w:val="006011D3"/>
    <w:rsid w:val="00602A68"/>
    <w:rsid w:val="00604426"/>
    <w:rsid w:val="00604F51"/>
    <w:rsid w:val="006056EB"/>
    <w:rsid w:val="00605D65"/>
    <w:rsid w:val="00610F44"/>
    <w:rsid w:val="00613576"/>
    <w:rsid w:val="00623212"/>
    <w:rsid w:val="0062380F"/>
    <w:rsid w:val="0062568D"/>
    <w:rsid w:val="00625D14"/>
    <w:rsid w:val="00632135"/>
    <w:rsid w:val="00632F10"/>
    <w:rsid w:val="006358F1"/>
    <w:rsid w:val="00635982"/>
    <w:rsid w:val="00636978"/>
    <w:rsid w:val="00637D14"/>
    <w:rsid w:val="0064221B"/>
    <w:rsid w:val="00642722"/>
    <w:rsid w:val="00644A15"/>
    <w:rsid w:val="00644CCA"/>
    <w:rsid w:val="0064644A"/>
    <w:rsid w:val="00646EFE"/>
    <w:rsid w:val="00650AFF"/>
    <w:rsid w:val="0065687B"/>
    <w:rsid w:val="0065699F"/>
    <w:rsid w:val="00657381"/>
    <w:rsid w:val="00657853"/>
    <w:rsid w:val="006615F7"/>
    <w:rsid w:val="006625F0"/>
    <w:rsid w:val="006642CD"/>
    <w:rsid w:val="0066520A"/>
    <w:rsid w:val="00665905"/>
    <w:rsid w:val="00670BFF"/>
    <w:rsid w:val="00672A41"/>
    <w:rsid w:val="0067370D"/>
    <w:rsid w:val="00675167"/>
    <w:rsid w:val="00677456"/>
    <w:rsid w:val="00677F22"/>
    <w:rsid w:val="00677F2D"/>
    <w:rsid w:val="006845C6"/>
    <w:rsid w:val="00684744"/>
    <w:rsid w:val="00686216"/>
    <w:rsid w:val="006873FC"/>
    <w:rsid w:val="006945A9"/>
    <w:rsid w:val="00695987"/>
    <w:rsid w:val="006A0243"/>
    <w:rsid w:val="006A0C19"/>
    <w:rsid w:val="006A1ECD"/>
    <w:rsid w:val="006A4CE2"/>
    <w:rsid w:val="006B017C"/>
    <w:rsid w:val="006B0660"/>
    <w:rsid w:val="006B1014"/>
    <w:rsid w:val="006B18BF"/>
    <w:rsid w:val="006B2D80"/>
    <w:rsid w:val="006B67AE"/>
    <w:rsid w:val="006B7AC3"/>
    <w:rsid w:val="006C2956"/>
    <w:rsid w:val="006C4A2F"/>
    <w:rsid w:val="006C66EC"/>
    <w:rsid w:val="006C6C9E"/>
    <w:rsid w:val="006C7277"/>
    <w:rsid w:val="006D3AA8"/>
    <w:rsid w:val="006D44C2"/>
    <w:rsid w:val="006D475C"/>
    <w:rsid w:val="006D531E"/>
    <w:rsid w:val="006D5A81"/>
    <w:rsid w:val="006D733E"/>
    <w:rsid w:val="006E06F9"/>
    <w:rsid w:val="006E0E06"/>
    <w:rsid w:val="006E381F"/>
    <w:rsid w:val="006E49BB"/>
    <w:rsid w:val="006E53C0"/>
    <w:rsid w:val="006E53D2"/>
    <w:rsid w:val="006E6C4E"/>
    <w:rsid w:val="006F1189"/>
    <w:rsid w:val="006F26F3"/>
    <w:rsid w:val="006F5BA1"/>
    <w:rsid w:val="00701570"/>
    <w:rsid w:val="00705BA8"/>
    <w:rsid w:val="00705FF1"/>
    <w:rsid w:val="007063FB"/>
    <w:rsid w:val="00706709"/>
    <w:rsid w:val="00706965"/>
    <w:rsid w:val="00706DB0"/>
    <w:rsid w:val="007077F7"/>
    <w:rsid w:val="007108EF"/>
    <w:rsid w:val="00710F11"/>
    <w:rsid w:val="007111B5"/>
    <w:rsid w:val="00711E74"/>
    <w:rsid w:val="00712E1D"/>
    <w:rsid w:val="0071339B"/>
    <w:rsid w:val="00714C8C"/>
    <w:rsid w:val="00716202"/>
    <w:rsid w:val="007162CB"/>
    <w:rsid w:val="0072005E"/>
    <w:rsid w:val="00720E13"/>
    <w:rsid w:val="00721C93"/>
    <w:rsid w:val="00724163"/>
    <w:rsid w:val="00724269"/>
    <w:rsid w:val="0073261B"/>
    <w:rsid w:val="00733BC0"/>
    <w:rsid w:val="00733CB9"/>
    <w:rsid w:val="007350E2"/>
    <w:rsid w:val="00737734"/>
    <w:rsid w:val="007401C9"/>
    <w:rsid w:val="007401EA"/>
    <w:rsid w:val="00740C96"/>
    <w:rsid w:val="00741EC9"/>
    <w:rsid w:val="00743758"/>
    <w:rsid w:val="0074395B"/>
    <w:rsid w:val="0074409D"/>
    <w:rsid w:val="007457AB"/>
    <w:rsid w:val="0074700E"/>
    <w:rsid w:val="007478FF"/>
    <w:rsid w:val="0075084F"/>
    <w:rsid w:val="00751A89"/>
    <w:rsid w:val="007543D0"/>
    <w:rsid w:val="0075491A"/>
    <w:rsid w:val="007555F3"/>
    <w:rsid w:val="00757F87"/>
    <w:rsid w:val="007606C1"/>
    <w:rsid w:val="00762778"/>
    <w:rsid w:val="007629EE"/>
    <w:rsid w:val="0076453E"/>
    <w:rsid w:val="00764D4E"/>
    <w:rsid w:val="0076619E"/>
    <w:rsid w:val="0076651F"/>
    <w:rsid w:val="00767E0F"/>
    <w:rsid w:val="007713A9"/>
    <w:rsid w:val="0077476B"/>
    <w:rsid w:val="00776490"/>
    <w:rsid w:val="00777691"/>
    <w:rsid w:val="00777D36"/>
    <w:rsid w:val="00777F0C"/>
    <w:rsid w:val="007828E5"/>
    <w:rsid w:val="00785180"/>
    <w:rsid w:val="00785B23"/>
    <w:rsid w:val="007872FD"/>
    <w:rsid w:val="007922F9"/>
    <w:rsid w:val="00794ACF"/>
    <w:rsid w:val="00794FCA"/>
    <w:rsid w:val="00795878"/>
    <w:rsid w:val="0079589E"/>
    <w:rsid w:val="007A1284"/>
    <w:rsid w:val="007A6DEC"/>
    <w:rsid w:val="007A7637"/>
    <w:rsid w:val="007B0C2D"/>
    <w:rsid w:val="007B1E0D"/>
    <w:rsid w:val="007B250B"/>
    <w:rsid w:val="007B4DC5"/>
    <w:rsid w:val="007B5E88"/>
    <w:rsid w:val="007B5FC6"/>
    <w:rsid w:val="007B65D0"/>
    <w:rsid w:val="007B7451"/>
    <w:rsid w:val="007B7766"/>
    <w:rsid w:val="007C0170"/>
    <w:rsid w:val="007C1979"/>
    <w:rsid w:val="007C3326"/>
    <w:rsid w:val="007C3699"/>
    <w:rsid w:val="007C7457"/>
    <w:rsid w:val="007C75CD"/>
    <w:rsid w:val="007C7E05"/>
    <w:rsid w:val="007D0311"/>
    <w:rsid w:val="007D0DD5"/>
    <w:rsid w:val="007D40C4"/>
    <w:rsid w:val="007E014B"/>
    <w:rsid w:val="007E134B"/>
    <w:rsid w:val="007E1D2B"/>
    <w:rsid w:val="007E1F9E"/>
    <w:rsid w:val="007E33FD"/>
    <w:rsid w:val="007E7295"/>
    <w:rsid w:val="007E7598"/>
    <w:rsid w:val="007F1754"/>
    <w:rsid w:val="007F34A0"/>
    <w:rsid w:val="007F3932"/>
    <w:rsid w:val="00805D56"/>
    <w:rsid w:val="008070AE"/>
    <w:rsid w:val="00807353"/>
    <w:rsid w:val="00807463"/>
    <w:rsid w:val="008076BF"/>
    <w:rsid w:val="00807EF5"/>
    <w:rsid w:val="00810573"/>
    <w:rsid w:val="00812E67"/>
    <w:rsid w:val="00813545"/>
    <w:rsid w:val="00813BF1"/>
    <w:rsid w:val="00813D61"/>
    <w:rsid w:val="00814898"/>
    <w:rsid w:val="00815557"/>
    <w:rsid w:val="00821447"/>
    <w:rsid w:val="008239E9"/>
    <w:rsid w:val="00823F94"/>
    <w:rsid w:val="00824243"/>
    <w:rsid w:val="00826DF8"/>
    <w:rsid w:val="0082713D"/>
    <w:rsid w:val="00827AA7"/>
    <w:rsid w:val="00832F24"/>
    <w:rsid w:val="00834448"/>
    <w:rsid w:val="00840519"/>
    <w:rsid w:val="00840FB8"/>
    <w:rsid w:val="00841F56"/>
    <w:rsid w:val="00843253"/>
    <w:rsid w:val="00843FD6"/>
    <w:rsid w:val="00844825"/>
    <w:rsid w:val="00845298"/>
    <w:rsid w:val="00852758"/>
    <w:rsid w:val="00852832"/>
    <w:rsid w:val="008540DE"/>
    <w:rsid w:val="008556C9"/>
    <w:rsid w:val="008578E1"/>
    <w:rsid w:val="0086418F"/>
    <w:rsid w:val="00866711"/>
    <w:rsid w:val="00866FE3"/>
    <w:rsid w:val="00867BC2"/>
    <w:rsid w:val="0087084D"/>
    <w:rsid w:val="00871134"/>
    <w:rsid w:val="008711DD"/>
    <w:rsid w:val="00872995"/>
    <w:rsid w:val="008755A7"/>
    <w:rsid w:val="00875895"/>
    <w:rsid w:val="00875912"/>
    <w:rsid w:val="00876670"/>
    <w:rsid w:val="0088328C"/>
    <w:rsid w:val="00884CC9"/>
    <w:rsid w:val="00887ECF"/>
    <w:rsid w:val="0089097D"/>
    <w:rsid w:val="00890E37"/>
    <w:rsid w:val="00891841"/>
    <w:rsid w:val="008940AF"/>
    <w:rsid w:val="00894F89"/>
    <w:rsid w:val="00895435"/>
    <w:rsid w:val="008A078E"/>
    <w:rsid w:val="008A0AB2"/>
    <w:rsid w:val="008A1556"/>
    <w:rsid w:val="008A3B1F"/>
    <w:rsid w:val="008A465D"/>
    <w:rsid w:val="008A5170"/>
    <w:rsid w:val="008A5E8B"/>
    <w:rsid w:val="008B09B8"/>
    <w:rsid w:val="008B197B"/>
    <w:rsid w:val="008B2AC5"/>
    <w:rsid w:val="008B60EC"/>
    <w:rsid w:val="008B7F83"/>
    <w:rsid w:val="008B7FF0"/>
    <w:rsid w:val="008C4F11"/>
    <w:rsid w:val="008D202E"/>
    <w:rsid w:val="008D3458"/>
    <w:rsid w:val="008D4081"/>
    <w:rsid w:val="008D519D"/>
    <w:rsid w:val="008D5265"/>
    <w:rsid w:val="008E0EDD"/>
    <w:rsid w:val="008E1A25"/>
    <w:rsid w:val="008E1DBE"/>
    <w:rsid w:val="008E2A7A"/>
    <w:rsid w:val="008E5801"/>
    <w:rsid w:val="008F2614"/>
    <w:rsid w:val="008F2E5B"/>
    <w:rsid w:val="008F37EA"/>
    <w:rsid w:val="00900094"/>
    <w:rsid w:val="0090075C"/>
    <w:rsid w:val="00901586"/>
    <w:rsid w:val="0090368E"/>
    <w:rsid w:val="00904405"/>
    <w:rsid w:val="00906247"/>
    <w:rsid w:val="009063D1"/>
    <w:rsid w:val="00910FDA"/>
    <w:rsid w:val="0091367B"/>
    <w:rsid w:val="009156ED"/>
    <w:rsid w:val="0091766F"/>
    <w:rsid w:val="00920D4F"/>
    <w:rsid w:val="00924C81"/>
    <w:rsid w:val="009306B1"/>
    <w:rsid w:val="00930C89"/>
    <w:rsid w:val="0093466A"/>
    <w:rsid w:val="00934E87"/>
    <w:rsid w:val="00936258"/>
    <w:rsid w:val="00936A26"/>
    <w:rsid w:val="009406FD"/>
    <w:rsid w:val="0094273C"/>
    <w:rsid w:val="00942FC0"/>
    <w:rsid w:val="009452FF"/>
    <w:rsid w:val="00945C99"/>
    <w:rsid w:val="00951170"/>
    <w:rsid w:val="00951A97"/>
    <w:rsid w:val="009525AC"/>
    <w:rsid w:val="0095382A"/>
    <w:rsid w:val="00953A80"/>
    <w:rsid w:val="00970C14"/>
    <w:rsid w:val="009724E0"/>
    <w:rsid w:val="00975014"/>
    <w:rsid w:val="0097788A"/>
    <w:rsid w:val="00982037"/>
    <w:rsid w:val="009833E5"/>
    <w:rsid w:val="00984473"/>
    <w:rsid w:val="00985746"/>
    <w:rsid w:val="00985FA0"/>
    <w:rsid w:val="009875EC"/>
    <w:rsid w:val="00987B47"/>
    <w:rsid w:val="00987D6D"/>
    <w:rsid w:val="00990DC2"/>
    <w:rsid w:val="009958DD"/>
    <w:rsid w:val="00996B05"/>
    <w:rsid w:val="00996EE6"/>
    <w:rsid w:val="00996F88"/>
    <w:rsid w:val="009A1E0D"/>
    <w:rsid w:val="009A2718"/>
    <w:rsid w:val="009A2F4A"/>
    <w:rsid w:val="009A40CC"/>
    <w:rsid w:val="009A61D4"/>
    <w:rsid w:val="009A6B8D"/>
    <w:rsid w:val="009A7DEA"/>
    <w:rsid w:val="009B0152"/>
    <w:rsid w:val="009B072C"/>
    <w:rsid w:val="009B1D94"/>
    <w:rsid w:val="009B31A8"/>
    <w:rsid w:val="009B46CC"/>
    <w:rsid w:val="009B6E70"/>
    <w:rsid w:val="009B6F54"/>
    <w:rsid w:val="009C0CCA"/>
    <w:rsid w:val="009C1D8C"/>
    <w:rsid w:val="009C1F16"/>
    <w:rsid w:val="009C7E04"/>
    <w:rsid w:val="009D146C"/>
    <w:rsid w:val="009D4F55"/>
    <w:rsid w:val="009E03F5"/>
    <w:rsid w:val="009E0D0E"/>
    <w:rsid w:val="009E0EBB"/>
    <w:rsid w:val="009E3AB4"/>
    <w:rsid w:val="009E6218"/>
    <w:rsid w:val="009F0693"/>
    <w:rsid w:val="009F13BD"/>
    <w:rsid w:val="009F1C89"/>
    <w:rsid w:val="009F311D"/>
    <w:rsid w:val="009F4421"/>
    <w:rsid w:val="009F4FE7"/>
    <w:rsid w:val="009F5958"/>
    <w:rsid w:val="00A005C4"/>
    <w:rsid w:val="00A04FE9"/>
    <w:rsid w:val="00A058A5"/>
    <w:rsid w:val="00A05E18"/>
    <w:rsid w:val="00A067AC"/>
    <w:rsid w:val="00A07C1A"/>
    <w:rsid w:val="00A10042"/>
    <w:rsid w:val="00A11509"/>
    <w:rsid w:val="00A11904"/>
    <w:rsid w:val="00A162D7"/>
    <w:rsid w:val="00A215D7"/>
    <w:rsid w:val="00A22A8A"/>
    <w:rsid w:val="00A22BD7"/>
    <w:rsid w:val="00A23C6B"/>
    <w:rsid w:val="00A23FAA"/>
    <w:rsid w:val="00A27043"/>
    <w:rsid w:val="00A32053"/>
    <w:rsid w:val="00A3266A"/>
    <w:rsid w:val="00A3521E"/>
    <w:rsid w:val="00A40D9E"/>
    <w:rsid w:val="00A42100"/>
    <w:rsid w:val="00A423AE"/>
    <w:rsid w:val="00A42D37"/>
    <w:rsid w:val="00A4551F"/>
    <w:rsid w:val="00A45917"/>
    <w:rsid w:val="00A4649F"/>
    <w:rsid w:val="00A46D8C"/>
    <w:rsid w:val="00A4750B"/>
    <w:rsid w:val="00A51020"/>
    <w:rsid w:val="00A511D8"/>
    <w:rsid w:val="00A550DA"/>
    <w:rsid w:val="00A55DA2"/>
    <w:rsid w:val="00A56212"/>
    <w:rsid w:val="00A56EDB"/>
    <w:rsid w:val="00A5727F"/>
    <w:rsid w:val="00A573D2"/>
    <w:rsid w:val="00A57E26"/>
    <w:rsid w:val="00A6046C"/>
    <w:rsid w:val="00A628B6"/>
    <w:rsid w:val="00A63B77"/>
    <w:rsid w:val="00A63DCA"/>
    <w:rsid w:val="00A67049"/>
    <w:rsid w:val="00A67514"/>
    <w:rsid w:val="00A716FB"/>
    <w:rsid w:val="00A743AA"/>
    <w:rsid w:val="00A7478C"/>
    <w:rsid w:val="00A76B7F"/>
    <w:rsid w:val="00A82297"/>
    <w:rsid w:val="00A82525"/>
    <w:rsid w:val="00A826BC"/>
    <w:rsid w:val="00A84937"/>
    <w:rsid w:val="00A91381"/>
    <w:rsid w:val="00A97E9B"/>
    <w:rsid w:val="00AA197D"/>
    <w:rsid w:val="00AA48BA"/>
    <w:rsid w:val="00AA5788"/>
    <w:rsid w:val="00AA6850"/>
    <w:rsid w:val="00AA7DE0"/>
    <w:rsid w:val="00AB187B"/>
    <w:rsid w:val="00AB2F09"/>
    <w:rsid w:val="00AB2F7B"/>
    <w:rsid w:val="00AB37AA"/>
    <w:rsid w:val="00AB397E"/>
    <w:rsid w:val="00AB3D38"/>
    <w:rsid w:val="00AB489C"/>
    <w:rsid w:val="00AC1E24"/>
    <w:rsid w:val="00AC41C2"/>
    <w:rsid w:val="00AC6089"/>
    <w:rsid w:val="00AC6F31"/>
    <w:rsid w:val="00AC7A7F"/>
    <w:rsid w:val="00AD3860"/>
    <w:rsid w:val="00AD3F8B"/>
    <w:rsid w:val="00AD419B"/>
    <w:rsid w:val="00AD5049"/>
    <w:rsid w:val="00AD5267"/>
    <w:rsid w:val="00AD669B"/>
    <w:rsid w:val="00AD76D9"/>
    <w:rsid w:val="00AD77AB"/>
    <w:rsid w:val="00AE066E"/>
    <w:rsid w:val="00AE21CF"/>
    <w:rsid w:val="00AE3407"/>
    <w:rsid w:val="00AE41E2"/>
    <w:rsid w:val="00AE4559"/>
    <w:rsid w:val="00AE49E2"/>
    <w:rsid w:val="00AE5115"/>
    <w:rsid w:val="00AE5F17"/>
    <w:rsid w:val="00AE731A"/>
    <w:rsid w:val="00AF16B9"/>
    <w:rsid w:val="00AF1C6E"/>
    <w:rsid w:val="00AF2165"/>
    <w:rsid w:val="00AF2CAD"/>
    <w:rsid w:val="00AF2E34"/>
    <w:rsid w:val="00AF3A45"/>
    <w:rsid w:val="00AF400E"/>
    <w:rsid w:val="00AF491B"/>
    <w:rsid w:val="00AF534E"/>
    <w:rsid w:val="00AF5A75"/>
    <w:rsid w:val="00B039AA"/>
    <w:rsid w:val="00B05070"/>
    <w:rsid w:val="00B072F6"/>
    <w:rsid w:val="00B07E0A"/>
    <w:rsid w:val="00B10679"/>
    <w:rsid w:val="00B108C3"/>
    <w:rsid w:val="00B130CA"/>
    <w:rsid w:val="00B13E80"/>
    <w:rsid w:val="00B17355"/>
    <w:rsid w:val="00B20399"/>
    <w:rsid w:val="00B20CDD"/>
    <w:rsid w:val="00B21C08"/>
    <w:rsid w:val="00B2363E"/>
    <w:rsid w:val="00B25140"/>
    <w:rsid w:val="00B261CD"/>
    <w:rsid w:val="00B27D99"/>
    <w:rsid w:val="00B3106E"/>
    <w:rsid w:val="00B32949"/>
    <w:rsid w:val="00B32B5F"/>
    <w:rsid w:val="00B33639"/>
    <w:rsid w:val="00B33D39"/>
    <w:rsid w:val="00B348CA"/>
    <w:rsid w:val="00B37935"/>
    <w:rsid w:val="00B4015D"/>
    <w:rsid w:val="00B407EF"/>
    <w:rsid w:val="00B42A21"/>
    <w:rsid w:val="00B44EF1"/>
    <w:rsid w:val="00B45E0F"/>
    <w:rsid w:val="00B4738F"/>
    <w:rsid w:val="00B5221F"/>
    <w:rsid w:val="00B544F7"/>
    <w:rsid w:val="00B57736"/>
    <w:rsid w:val="00B60273"/>
    <w:rsid w:val="00B607B4"/>
    <w:rsid w:val="00B60B51"/>
    <w:rsid w:val="00B643C7"/>
    <w:rsid w:val="00B65A45"/>
    <w:rsid w:val="00B6659A"/>
    <w:rsid w:val="00B66CCB"/>
    <w:rsid w:val="00B670AF"/>
    <w:rsid w:val="00B71EE9"/>
    <w:rsid w:val="00B73732"/>
    <w:rsid w:val="00B73F2A"/>
    <w:rsid w:val="00B7637F"/>
    <w:rsid w:val="00B76EB5"/>
    <w:rsid w:val="00B82477"/>
    <w:rsid w:val="00B8294E"/>
    <w:rsid w:val="00B837A7"/>
    <w:rsid w:val="00B84379"/>
    <w:rsid w:val="00B8681D"/>
    <w:rsid w:val="00B87754"/>
    <w:rsid w:val="00B87D10"/>
    <w:rsid w:val="00B9004B"/>
    <w:rsid w:val="00B91AD8"/>
    <w:rsid w:val="00B928A9"/>
    <w:rsid w:val="00B97897"/>
    <w:rsid w:val="00BA0287"/>
    <w:rsid w:val="00BA1516"/>
    <w:rsid w:val="00BA1545"/>
    <w:rsid w:val="00BA16C3"/>
    <w:rsid w:val="00BA1892"/>
    <w:rsid w:val="00BA4071"/>
    <w:rsid w:val="00BA5476"/>
    <w:rsid w:val="00BB01BF"/>
    <w:rsid w:val="00BB05C2"/>
    <w:rsid w:val="00BB115E"/>
    <w:rsid w:val="00BB249F"/>
    <w:rsid w:val="00BB5236"/>
    <w:rsid w:val="00BB5BA2"/>
    <w:rsid w:val="00BC01DE"/>
    <w:rsid w:val="00BC09E6"/>
    <w:rsid w:val="00BC0B6C"/>
    <w:rsid w:val="00BC0F43"/>
    <w:rsid w:val="00BC1D85"/>
    <w:rsid w:val="00BC2060"/>
    <w:rsid w:val="00BC2AFE"/>
    <w:rsid w:val="00BD3B94"/>
    <w:rsid w:val="00BD3EB2"/>
    <w:rsid w:val="00BD4454"/>
    <w:rsid w:val="00BD66A1"/>
    <w:rsid w:val="00BD7AA4"/>
    <w:rsid w:val="00BD7CA1"/>
    <w:rsid w:val="00BE154E"/>
    <w:rsid w:val="00BE18E0"/>
    <w:rsid w:val="00BE4362"/>
    <w:rsid w:val="00BE630B"/>
    <w:rsid w:val="00BE68ED"/>
    <w:rsid w:val="00BE790D"/>
    <w:rsid w:val="00BF042F"/>
    <w:rsid w:val="00BF0704"/>
    <w:rsid w:val="00BF336E"/>
    <w:rsid w:val="00BF5400"/>
    <w:rsid w:val="00BF5BB1"/>
    <w:rsid w:val="00C02828"/>
    <w:rsid w:val="00C02971"/>
    <w:rsid w:val="00C06F92"/>
    <w:rsid w:val="00C06FEB"/>
    <w:rsid w:val="00C11765"/>
    <w:rsid w:val="00C16E5E"/>
    <w:rsid w:val="00C20CB8"/>
    <w:rsid w:val="00C21571"/>
    <w:rsid w:val="00C22706"/>
    <w:rsid w:val="00C22D7E"/>
    <w:rsid w:val="00C238B5"/>
    <w:rsid w:val="00C26697"/>
    <w:rsid w:val="00C274AB"/>
    <w:rsid w:val="00C30F0F"/>
    <w:rsid w:val="00C34A13"/>
    <w:rsid w:val="00C34E43"/>
    <w:rsid w:val="00C35176"/>
    <w:rsid w:val="00C376BF"/>
    <w:rsid w:val="00C4472D"/>
    <w:rsid w:val="00C45133"/>
    <w:rsid w:val="00C46435"/>
    <w:rsid w:val="00C520CA"/>
    <w:rsid w:val="00C532EE"/>
    <w:rsid w:val="00C549DF"/>
    <w:rsid w:val="00C54D73"/>
    <w:rsid w:val="00C55E0F"/>
    <w:rsid w:val="00C55EAD"/>
    <w:rsid w:val="00C56D82"/>
    <w:rsid w:val="00C607FB"/>
    <w:rsid w:val="00C61D80"/>
    <w:rsid w:val="00C621F0"/>
    <w:rsid w:val="00C62316"/>
    <w:rsid w:val="00C632A6"/>
    <w:rsid w:val="00C633A5"/>
    <w:rsid w:val="00C63651"/>
    <w:rsid w:val="00C64113"/>
    <w:rsid w:val="00C6682D"/>
    <w:rsid w:val="00C66F4E"/>
    <w:rsid w:val="00C6714D"/>
    <w:rsid w:val="00C70C60"/>
    <w:rsid w:val="00C72A51"/>
    <w:rsid w:val="00C74698"/>
    <w:rsid w:val="00C74C6B"/>
    <w:rsid w:val="00C77B88"/>
    <w:rsid w:val="00C83419"/>
    <w:rsid w:val="00C83F5E"/>
    <w:rsid w:val="00C85BB5"/>
    <w:rsid w:val="00C9064F"/>
    <w:rsid w:val="00C906F8"/>
    <w:rsid w:val="00C90897"/>
    <w:rsid w:val="00C9108A"/>
    <w:rsid w:val="00C912AF"/>
    <w:rsid w:val="00C91CEF"/>
    <w:rsid w:val="00C944F5"/>
    <w:rsid w:val="00CA23B8"/>
    <w:rsid w:val="00CA2751"/>
    <w:rsid w:val="00CA3CFB"/>
    <w:rsid w:val="00CA4BF4"/>
    <w:rsid w:val="00CA625E"/>
    <w:rsid w:val="00CA63E7"/>
    <w:rsid w:val="00CA72DB"/>
    <w:rsid w:val="00CB0BA5"/>
    <w:rsid w:val="00CB24D3"/>
    <w:rsid w:val="00CC1E08"/>
    <w:rsid w:val="00CC3383"/>
    <w:rsid w:val="00CC3BCF"/>
    <w:rsid w:val="00CC44FA"/>
    <w:rsid w:val="00CD1CB2"/>
    <w:rsid w:val="00CD213E"/>
    <w:rsid w:val="00CD2623"/>
    <w:rsid w:val="00CD7524"/>
    <w:rsid w:val="00CE337C"/>
    <w:rsid w:val="00CE505D"/>
    <w:rsid w:val="00CE610C"/>
    <w:rsid w:val="00CE63AA"/>
    <w:rsid w:val="00CE69E9"/>
    <w:rsid w:val="00CE7052"/>
    <w:rsid w:val="00CE70CC"/>
    <w:rsid w:val="00CE76D0"/>
    <w:rsid w:val="00CE7E00"/>
    <w:rsid w:val="00CF0C25"/>
    <w:rsid w:val="00CF1F85"/>
    <w:rsid w:val="00CF4C38"/>
    <w:rsid w:val="00CF5CF7"/>
    <w:rsid w:val="00CF7A9A"/>
    <w:rsid w:val="00D00D28"/>
    <w:rsid w:val="00D00FFD"/>
    <w:rsid w:val="00D01C46"/>
    <w:rsid w:val="00D02C1F"/>
    <w:rsid w:val="00D033F9"/>
    <w:rsid w:val="00D0366E"/>
    <w:rsid w:val="00D03D9A"/>
    <w:rsid w:val="00D03DBB"/>
    <w:rsid w:val="00D07ADC"/>
    <w:rsid w:val="00D13E74"/>
    <w:rsid w:val="00D143B1"/>
    <w:rsid w:val="00D15A42"/>
    <w:rsid w:val="00D21A90"/>
    <w:rsid w:val="00D2225E"/>
    <w:rsid w:val="00D2399C"/>
    <w:rsid w:val="00D246E0"/>
    <w:rsid w:val="00D264CD"/>
    <w:rsid w:val="00D270B3"/>
    <w:rsid w:val="00D306A9"/>
    <w:rsid w:val="00D3228A"/>
    <w:rsid w:val="00D338B8"/>
    <w:rsid w:val="00D33F05"/>
    <w:rsid w:val="00D34133"/>
    <w:rsid w:val="00D34408"/>
    <w:rsid w:val="00D36A04"/>
    <w:rsid w:val="00D376A2"/>
    <w:rsid w:val="00D3797C"/>
    <w:rsid w:val="00D37C73"/>
    <w:rsid w:val="00D37EF8"/>
    <w:rsid w:val="00D43830"/>
    <w:rsid w:val="00D4436B"/>
    <w:rsid w:val="00D4468C"/>
    <w:rsid w:val="00D46536"/>
    <w:rsid w:val="00D4780A"/>
    <w:rsid w:val="00D516DF"/>
    <w:rsid w:val="00D51D2A"/>
    <w:rsid w:val="00D525A9"/>
    <w:rsid w:val="00D54553"/>
    <w:rsid w:val="00D552F9"/>
    <w:rsid w:val="00D559B3"/>
    <w:rsid w:val="00D56BFD"/>
    <w:rsid w:val="00D60C5D"/>
    <w:rsid w:val="00D61B1B"/>
    <w:rsid w:val="00D6268B"/>
    <w:rsid w:val="00D6487B"/>
    <w:rsid w:val="00D64F28"/>
    <w:rsid w:val="00D650F4"/>
    <w:rsid w:val="00D67475"/>
    <w:rsid w:val="00D74598"/>
    <w:rsid w:val="00D800D3"/>
    <w:rsid w:val="00D81A06"/>
    <w:rsid w:val="00D83F01"/>
    <w:rsid w:val="00D850DF"/>
    <w:rsid w:val="00D85D9B"/>
    <w:rsid w:val="00D8727C"/>
    <w:rsid w:val="00D90B92"/>
    <w:rsid w:val="00D92D59"/>
    <w:rsid w:val="00D94365"/>
    <w:rsid w:val="00D94A7B"/>
    <w:rsid w:val="00D9544B"/>
    <w:rsid w:val="00D97F2F"/>
    <w:rsid w:val="00DA00F7"/>
    <w:rsid w:val="00DA0C27"/>
    <w:rsid w:val="00DA0F56"/>
    <w:rsid w:val="00DA2554"/>
    <w:rsid w:val="00DA2BE3"/>
    <w:rsid w:val="00DA2FB7"/>
    <w:rsid w:val="00DA4BB2"/>
    <w:rsid w:val="00DA62EE"/>
    <w:rsid w:val="00DA64F1"/>
    <w:rsid w:val="00DA6762"/>
    <w:rsid w:val="00DB1263"/>
    <w:rsid w:val="00DB24B5"/>
    <w:rsid w:val="00DB2E7E"/>
    <w:rsid w:val="00DB4200"/>
    <w:rsid w:val="00DB75B0"/>
    <w:rsid w:val="00DB7F24"/>
    <w:rsid w:val="00DC0B17"/>
    <w:rsid w:val="00DC19AF"/>
    <w:rsid w:val="00DC4FED"/>
    <w:rsid w:val="00DC5B2E"/>
    <w:rsid w:val="00DC785C"/>
    <w:rsid w:val="00DC7E3D"/>
    <w:rsid w:val="00DD093F"/>
    <w:rsid w:val="00DD1202"/>
    <w:rsid w:val="00DD1CF0"/>
    <w:rsid w:val="00DD201D"/>
    <w:rsid w:val="00DD45BA"/>
    <w:rsid w:val="00DD6BEA"/>
    <w:rsid w:val="00DD7D26"/>
    <w:rsid w:val="00DD7DD2"/>
    <w:rsid w:val="00DE053C"/>
    <w:rsid w:val="00DE1461"/>
    <w:rsid w:val="00DE2AE3"/>
    <w:rsid w:val="00DE52EC"/>
    <w:rsid w:val="00DE6232"/>
    <w:rsid w:val="00DE62A4"/>
    <w:rsid w:val="00DE6D68"/>
    <w:rsid w:val="00DF08EB"/>
    <w:rsid w:val="00DF24C2"/>
    <w:rsid w:val="00DF407D"/>
    <w:rsid w:val="00DF6129"/>
    <w:rsid w:val="00DF63CE"/>
    <w:rsid w:val="00DF6F0B"/>
    <w:rsid w:val="00DF76DD"/>
    <w:rsid w:val="00E01A3C"/>
    <w:rsid w:val="00E02355"/>
    <w:rsid w:val="00E029C6"/>
    <w:rsid w:val="00E02A73"/>
    <w:rsid w:val="00E04EA3"/>
    <w:rsid w:val="00E069F2"/>
    <w:rsid w:val="00E0752E"/>
    <w:rsid w:val="00E121E7"/>
    <w:rsid w:val="00E12E73"/>
    <w:rsid w:val="00E141E7"/>
    <w:rsid w:val="00E15371"/>
    <w:rsid w:val="00E1569D"/>
    <w:rsid w:val="00E16895"/>
    <w:rsid w:val="00E236D5"/>
    <w:rsid w:val="00E25343"/>
    <w:rsid w:val="00E25862"/>
    <w:rsid w:val="00E25BBD"/>
    <w:rsid w:val="00E27E1B"/>
    <w:rsid w:val="00E27EC9"/>
    <w:rsid w:val="00E35CCF"/>
    <w:rsid w:val="00E35EFF"/>
    <w:rsid w:val="00E42A4D"/>
    <w:rsid w:val="00E44E1D"/>
    <w:rsid w:val="00E50B2E"/>
    <w:rsid w:val="00E52EC5"/>
    <w:rsid w:val="00E53551"/>
    <w:rsid w:val="00E53867"/>
    <w:rsid w:val="00E54E39"/>
    <w:rsid w:val="00E5508B"/>
    <w:rsid w:val="00E56982"/>
    <w:rsid w:val="00E60987"/>
    <w:rsid w:val="00E60AAF"/>
    <w:rsid w:val="00E621A7"/>
    <w:rsid w:val="00E62AE8"/>
    <w:rsid w:val="00E6321B"/>
    <w:rsid w:val="00E656A4"/>
    <w:rsid w:val="00E65BD6"/>
    <w:rsid w:val="00E707C9"/>
    <w:rsid w:val="00E709DB"/>
    <w:rsid w:val="00E70CB8"/>
    <w:rsid w:val="00E72276"/>
    <w:rsid w:val="00E727F4"/>
    <w:rsid w:val="00E73AF3"/>
    <w:rsid w:val="00E74014"/>
    <w:rsid w:val="00E74092"/>
    <w:rsid w:val="00E74430"/>
    <w:rsid w:val="00E77FAA"/>
    <w:rsid w:val="00E80BB3"/>
    <w:rsid w:val="00E81204"/>
    <w:rsid w:val="00E81892"/>
    <w:rsid w:val="00E826F9"/>
    <w:rsid w:val="00E8476C"/>
    <w:rsid w:val="00E86917"/>
    <w:rsid w:val="00E86F64"/>
    <w:rsid w:val="00E87931"/>
    <w:rsid w:val="00E953F6"/>
    <w:rsid w:val="00E9602C"/>
    <w:rsid w:val="00EA085C"/>
    <w:rsid w:val="00EA08FE"/>
    <w:rsid w:val="00EA1D66"/>
    <w:rsid w:val="00EA4553"/>
    <w:rsid w:val="00EA6B02"/>
    <w:rsid w:val="00EB04E7"/>
    <w:rsid w:val="00EB213B"/>
    <w:rsid w:val="00EB4462"/>
    <w:rsid w:val="00EB4BF4"/>
    <w:rsid w:val="00EB566A"/>
    <w:rsid w:val="00EC09E6"/>
    <w:rsid w:val="00EC1ED3"/>
    <w:rsid w:val="00EC2E19"/>
    <w:rsid w:val="00EC31A8"/>
    <w:rsid w:val="00EC4551"/>
    <w:rsid w:val="00EC45A6"/>
    <w:rsid w:val="00EC7C0E"/>
    <w:rsid w:val="00EC7C4F"/>
    <w:rsid w:val="00ED153E"/>
    <w:rsid w:val="00ED1604"/>
    <w:rsid w:val="00ED18DC"/>
    <w:rsid w:val="00ED4564"/>
    <w:rsid w:val="00ED784E"/>
    <w:rsid w:val="00ED797C"/>
    <w:rsid w:val="00ED7E7B"/>
    <w:rsid w:val="00EE0102"/>
    <w:rsid w:val="00EE261B"/>
    <w:rsid w:val="00EE3092"/>
    <w:rsid w:val="00EE36F2"/>
    <w:rsid w:val="00EE70FD"/>
    <w:rsid w:val="00EF062D"/>
    <w:rsid w:val="00EF0E4A"/>
    <w:rsid w:val="00EF29A7"/>
    <w:rsid w:val="00EF5A1B"/>
    <w:rsid w:val="00EF6219"/>
    <w:rsid w:val="00EF785C"/>
    <w:rsid w:val="00F000E6"/>
    <w:rsid w:val="00F01AC0"/>
    <w:rsid w:val="00F03B16"/>
    <w:rsid w:val="00F14610"/>
    <w:rsid w:val="00F14D99"/>
    <w:rsid w:val="00F15262"/>
    <w:rsid w:val="00F1743B"/>
    <w:rsid w:val="00F17856"/>
    <w:rsid w:val="00F17C41"/>
    <w:rsid w:val="00F2149B"/>
    <w:rsid w:val="00F21B99"/>
    <w:rsid w:val="00F21C2A"/>
    <w:rsid w:val="00F21D98"/>
    <w:rsid w:val="00F25C0E"/>
    <w:rsid w:val="00F2692F"/>
    <w:rsid w:val="00F26EC1"/>
    <w:rsid w:val="00F27C19"/>
    <w:rsid w:val="00F30684"/>
    <w:rsid w:val="00F30912"/>
    <w:rsid w:val="00F316A5"/>
    <w:rsid w:val="00F32637"/>
    <w:rsid w:val="00F33409"/>
    <w:rsid w:val="00F349FF"/>
    <w:rsid w:val="00F35E6F"/>
    <w:rsid w:val="00F366B8"/>
    <w:rsid w:val="00F41E81"/>
    <w:rsid w:val="00F42332"/>
    <w:rsid w:val="00F42B4C"/>
    <w:rsid w:val="00F432A3"/>
    <w:rsid w:val="00F442AA"/>
    <w:rsid w:val="00F446BD"/>
    <w:rsid w:val="00F46B2E"/>
    <w:rsid w:val="00F47E54"/>
    <w:rsid w:val="00F51288"/>
    <w:rsid w:val="00F532C7"/>
    <w:rsid w:val="00F55532"/>
    <w:rsid w:val="00F576AC"/>
    <w:rsid w:val="00F60328"/>
    <w:rsid w:val="00F612DC"/>
    <w:rsid w:val="00F63922"/>
    <w:rsid w:val="00F64154"/>
    <w:rsid w:val="00F72AC9"/>
    <w:rsid w:val="00F75787"/>
    <w:rsid w:val="00F81B0E"/>
    <w:rsid w:val="00F85912"/>
    <w:rsid w:val="00F86597"/>
    <w:rsid w:val="00F86EF4"/>
    <w:rsid w:val="00F873D2"/>
    <w:rsid w:val="00F91346"/>
    <w:rsid w:val="00F91AE7"/>
    <w:rsid w:val="00F9218C"/>
    <w:rsid w:val="00F92EBC"/>
    <w:rsid w:val="00F944E0"/>
    <w:rsid w:val="00F963E0"/>
    <w:rsid w:val="00F97804"/>
    <w:rsid w:val="00FA053E"/>
    <w:rsid w:val="00FA0D53"/>
    <w:rsid w:val="00FA4301"/>
    <w:rsid w:val="00FA46B5"/>
    <w:rsid w:val="00FA6ED5"/>
    <w:rsid w:val="00FB0B99"/>
    <w:rsid w:val="00FB1243"/>
    <w:rsid w:val="00FB16F4"/>
    <w:rsid w:val="00FB3942"/>
    <w:rsid w:val="00FB3F47"/>
    <w:rsid w:val="00FB4B0F"/>
    <w:rsid w:val="00FB78AB"/>
    <w:rsid w:val="00FB7D20"/>
    <w:rsid w:val="00FC01EB"/>
    <w:rsid w:val="00FC4AFB"/>
    <w:rsid w:val="00FC4D4F"/>
    <w:rsid w:val="00FC6282"/>
    <w:rsid w:val="00FC6545"/>
    <w:rsid w:val="00FC7E1B"/>
    <w:rsid w:val="00FD08BA"/>
    <w:rsid w:val="00FD0CC7"/>
    <w:rsid w:val="00FD201A"/>
    <w:rsid w:val="00FD344E"/>
    <w:rsid w:val="00FE0BBD"/>
    <w:rsid w:val="00FE245A"/>
    <w:rsid w:val="00FE2D38"/>
    <w:rsid w:val="00FF1008"/>
    <w:rsid w:val="00FF11C8"/>
    <w:rsid w:val="00FF1E91"/>
    <w:rsid w:val="00FF2C7D"/>
    <w:rsid w:val="00FF43D0"/>
    <w:rsid w:val="00FF652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CE505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E505D"/>
  </w:style>
  <w:style w:type="paragraph" w:styleId="Rodap">
    <w:name w:val="footer"/>
    <w:basedOn w:val="Normal"/>
    <w:link w:val="RodapChar"/>
    <w:uiPriority w:val="99"/>
    <w:unhideWhenUsed/>
    <w:rsid w:val="00CE505D"/>
    <w:pPr>
      <w:tabs>
        <w:tab w:val="center" w:pos="4252"/>
        <w:tab w:val="right" w:pos="8504"/>
      </w:tabs>
      <w:spacing w:after="0" w:line="240" w:lineRule="auto"/>
    </w:pPr>
  </w:style>
  <w:style w:type="character" w:customStyle="1" w:styleId="RodapChar">
    <w:name w:val="Rodapé Char"/>
    <w:basedOn w:val="Fontepargpadro"/>
    <w:link w:val="Rodap"/>
    <w:uiPriority w:val="99"/>
    <w:rsid w:val="00CE505D"/>
  </w:style>
  <w:style w:type="paragraph" w:styleId="Textodebalo">
    <w:name w:val="Balloon Text"/>
    <w:basedOn w:val="Normal"/>
    <w:link w:val="TextodebaloChar"/>
    <w:uiPriority w:val="99"/>
    <w:semiHidden/>
    <w:unhideWhenUsed/>
    <w:rsid w:val="00CE505D"/>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CE505D"/>
    <w:rPr>
      <w:rFonts w:ascii="Tahoma" w:hAnsi="Tahoma" w:cs="Tahoma"/>
      <w:sz w:val="16"/>
      <w:szCs w:val="16"/>
    </w:rPr>
  </w:style>
  <w:style w:type="table" w:styleId="Tabelacomgrade">
    <w:name w:val="Table Grid"/>
    <w:basedOn w:val="Tabelanormal"/>
    <w:uiPriority w:val="59"/>
    <w:rsid w:val="00A423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Fontepargpadro"/>
    <w:uiPriority w:val="99"/>
    <w:unhideWhenUsed/>
    <w:rsid w:val="007B250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CE505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E505D"/>
  </w:style>
  <w:style w:type="paragraph" w:styleId="Rodap">
    <w:name w:val="footer"/>
    <w:basedOn w:val="Normal"/>
    <w:link w:val="RodapChar"/>
    <w:uiPriority w:val="99"/>
    <w:unhideWhenUsed/>
    <w:rsid w:val="00CE505D"/>
    <w:pPr>
      <w:tabs>
        <w:tab w:val="center" w:pos="4252"/>
        <w:tab w:val="right" w:pos="8504"/>
      </w:tabs>
      <w:spacing w:after="0" w:line="240" w:lineRule="auto"/>
    </w:pPr>
  </w:style>
  <w:style w:type="character" w:customStyle="1" w:styleId="RodapChar">
    <w:name w:val="Rodapé Char"/>
    <w:basedOn w:val="Fontepargpadro"/>
    <w:link w:val="Rodap"/>
    <w:uiPriority w:val="99"/>
    <w:rsid w:val="00CE505D"/>
  </w:style>
  <w:style w:type="paragraph" w:styleId="Textodebalo">
    <w:name w:val="Balloon Text"/>
    <w:basedOn w:val="Normal"/>
    <w:link w:val="TextodebaloChar"/>
    <w:uiPriority w:val="99"/>
    <w:semiHidden/>
    <w:unhideWhenUsed/>
    <w:rsid w:val="00CE505D"/>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CE505D"/>
    <w:rPr>
      <w:rFonts w:ascii="Tahoma" w:hAnsi="Tahoma" w:cs="Tahoma"/>
      <w:sz w:val="16"/>
      <w:szCs w:val="16"/>
    </w:rPr>
  </w:style>
  <w:style w:type="table" w:styleId="Tabelacomgrade">
    <w:name w:val="Table Grid"/>
    <w:basedOn w:val="Tabelanormal"/>
    <w:uiPriority w:val="59"/>
    <w:rsid w:val="00A423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Fontepargpadro"/>
    <w:uiPriority w:val="99"/>
    <w:unhideWhenUsed/>
    <w:rsid w:val="007B250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56EBCA-0142-4650-90B8-CCBD58D5A8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228</Words>
  <Characters>1233</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Cleide Maria Maeda Hirata</dc:creator>
  <cp:lastModifiedBy>Cleide Maria Maeda Hirata</cp:lastModifiedBy>
  <cp:revision>5</cp:revision>
  <cp:lastPrinted>2021-11-24T12:27:00Z</cp:lastPrinted>
  <dcterms:created xsi:type="dcterms:W3CDTF">2021-11-24T11:31:00Z</dcterms:created>
  <dcterms:modified xsi:type="dcterms:W3CDTF">2021-11-24T12:27:00Z</dcterms:modified>
</cp:coreProperties>
</file>