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7BBF" w:rsidRPr="00883BDE" w:rsidRDefault="001B4169" w:rsidP="000C3B8B">
      <w:pPr>
        <w:spacing w:before="100" w:after="120" w:line="240" w:lineRule="auto"/>
        <w:jc w:val="both"/>
        <w:rPr>
          <w:rFonts w:ascii="Arial" w:hAnsi="Arial" w:cs="Arial"/>
          <w:u w:val="single"/>
        </w:rPr>
      </w:pPr>
      <w:r w:rsidRPr="00E4326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2 de setembro de 2021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E43263" w:rsidRPr="00E43263">
        <w:rPr>
          <w:rFonts w:ascii="Arial" w:hAnsi="Arial" w:cs="Arial"/>
          <w:b/>
          <w:i/>
          <w:noProof/>
          <w:sz w:val="15"/>
          <w:szCs w:val="15"/>
          <w:u w:val="single"/>
        </w:rPr>
        <w:t>São Paulo, 131 (171)</w:t>
      </w:r>
      <w:r w:rsidR="00E43263" w:rsidRPr="00E43263">
        <w:rPr>
          <w:rFonts w:ascii="Arial" w:hAnsi="Arial" w:cs="Arial"/>
          <w:b/>
          <w:noProof/>
          <w:sz w:val="15"/>
          <w:szCs w:val="15"/>
        </w:rPr>
        <w:t xml:space="preserve"> – 17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10586">
        <w:rPr>
          <w:rFonts w:ascii="Arial" w:hAnsi="Arial" w:cs="Arial"/>
          <w:sz w:val="26"/>
          <w:szCs w:val="26"/>
        </w:rPr>
        <w:t>Administração Penitenciária</w:t>
      </w:r>
    </w:p>
    <w:p w:rsidR="00810586" w:rsidRPr="001B4169" w:rsidRDefault="00810586" w:rsidP="00810586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1B4169">
        <w:rPr>
          <w:rFonts w:ascii="Arial" w:hAnsi="Arial" w:cs="Arial"/>
          <w:sz w:val="16"/>
          <w:szCs w:val="18"/>
        </w:rPr>
        <w:t>GABINETE DO SECRETÁRIO</w:t>
      </w:r>
    </w:p>
    <w:p w:rsidR="00810586" w:rsidRPr="00810586" w:rsidRDefault="00810586" w:rsidP="00810586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810586">
        <w:rPr>
          <w:rFonts w:ascii="Arial" w:hAnsi="Arial" w:cs="Arial"/>
          <w:b/>
          <w:sz w:val="26"/>
          <w:szCs w:val="26"/>
        </w:rPr>
        <w:t>Resolução SAP 128, de 01 de setembro de 2021.</w:t>
      </w:r>
    </w:p>
    <w:p w:rsidR="00810586" w:rsidRPr="00810586" w:rsidRDefault="00810586" w:rsidP="00810586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810586">
        <w:rPr>
          <w:rFonts w:ascii="Arial" w:hAnsi="Arial" w:cs="Arial"/>
          <w:b/>
          <w:i/>
          <w:sz w:val="23"/>
          <w:szCs w:val="23"/>
        </w:rPr>
        <w:t>Autoriza a Coordenadoria de Unidades Prisionais da Região Metropolitana de São Paulo, a receber por doação e sem encargos, bem móvel que especifica</w:t>
      </w:r>
    </w:p>
    <w:p w:rsidR="00810586" w:rsidRPr="00810586" w:rsidRDefault="00810586" w:rsidP="00810586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810586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Decreto Nº 46.623, de 21 de março de 2002,</w:t>
      </w:r>
    </w:p>
    <w:p w:rsidR="00810586" w:rsidRPr="00810586" w:rsidRDefault="00810586" w:rsidP="00810586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810586">
        <w:rPr>
          <w:rFonts w:ascii="Arial" w:hAnsi="Arial" w:cs="Arial"/>
          <w:b/>
          <w:sz w:val="20"/>
          <w:szCs w:val="20"/>
        </w:rPr>
        <w:t>RESOLVE:</w:t>
      </w:r>
    </w:p>
    <w:p w:rsidR="00810586" w:rsidRPr="00810586" w:rsidRDefault="00810586" w:rsidP="0081058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10586">
        <w:rPr>
          <w:rFonts w:ascii="Arial" w:hAnsi="Arial" w:cs="Arial"/>
          <w:b/>
        </w:rPr>
        <w:t>Artigo 1º</w:t>
      </w:r>
      <w:r w:rsidRPr="00810586">
        <w:rPr>
          <w:rFonts w:ascii="Arial" w:hAnsi="Arial" w:cs="Arial"/>
        </w:rPr>
        <w:t xml:space="preserve"> - Fica a Coordenadoria de Unidades Prisionais da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Região Metropolitana de São Paulo, autorizada a receber por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  <w:b/>
        </w:rPr>
        <w:t>doação</w:t>
      </w:r>
      <w:bookmarkStart w:id="0" w:name="_GoBack"/>
      <w:bookmarkEnd w:id="0"/>
      <w:r w:rsidRPr="00810586">
        <w:rPr>
          <w:rFonts w:ascii="Arial" w:hAnsi="Arial" w:cs="Arial"/>
        </w:rPr>
        <w:t xml:space="preserve"> e sem encargos, de </w:t>
      </w:r>
      <w:r w:rsidRPr="00810586">
        <w:rPr>
          <w:rFonts w:ascii="Arial" w:hAnsi="Arial" w:cs="Arial"/>
          <w:sz w:val="20"/>
          <w:szCs w:val="20"/>
        </w:rPr>
        <w:t>ELENICE FATIMA BIANCHI DA CRUZ RG.</w:t>
      </w:r>
      <w:r w:rsidRPr="00810586"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  <w:sz w:val="20"/>
          <w:szCs w:val="20"/>
        </w:rPr>
        <w:t>22.540.833-8 e CPF: 079.408.098-73</w:t>
      </w:r>
      <w:r w:rsidRPr="00810586">
        <w:rPr>
          <w:rFonts w:ascii="Arial" w:hAnsi="Arial" w:cs="Arial"/>
        </w:rPr>
        <w:t xml:space="preserve">, </w:t>
      </w:r>
      <w:r w:rsidRPr="00810586">
        <w:rPr>
          <w:rFonts w:ascii="Arial" w:hAnsi="Arial" w:cs="Arial"/>
          <w:b/>
        </w:rPr>
        <w:t>01</w:t>
      </w:r>
      <w:r w:rsidRPr="00810586">
        <w:rPr>
          <w:rFonts w:ascii="Arial" w:hAnsi="Arial" w:cs="Arial"/>
        </w:rPr>
        <w:t xml:space="preserve"> (um) </w:t>
      </w:r>
      <w:r w:rsidRPr="00810586">
        <w:rPr>
          <w:rFonts w:ascii="Arial" w:hAnsi="Arial" w:cs="Arial"/>
          <w:b/>
        </w:rPr>
        <w:t>micro-ondas, marca Electrolux</w:t>
      </w:r>
      <w:r w:rsidRPr="00810586">
        <w:rPr>
          <w:rFonts w:ascii="Arial" w:hAnsi="Arial" w:cs="Arial"/>
        </w:rPr>
        <w:t>, conforme Termo de Doação (fls.8), do Processo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- SAP-PRC-2021/30832.</w:t>
      </w:r>
    </w:p>
    <w:p w:rsidR="00810586" w:rsidRPr="00810586" w:rsidRDefault="00810586" w:rsidP="00810586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810586">
        <w:rPr>
          <w:rFonts w:ascii="Arial" w:hAnsi="Arial" w:cs="Arial"/>
          <w:b/>
        </w:rPr>
        <w:t>Artigo 2º</w:t>
      </w:r>
      <w:r w:rsidRPr="00810586">
        <w:rPr>
          <w:rFonts w:ascii="Arial" w:hAnsi="Arial" w:cs="Arial"/>
        </w:rPr>
        <w:t xml:space="preserve"> - </w:t>
      </w:r>
      <w:r w:rsidRPr="00810586">
        <w:rPr>
          <w:rFonts w:ascii="Arial" w:hAnsi="Arial" w:cs="Arial"/>
          <w:b/>
        </w:rPr>
        <w:t>O bem especificado</w:t>
      </w:r>
      <w:r w:rsidRPr="00810586">
        <w:rPr>
          <w:rFonts w:ascii="Arial" w:hAnsi="Arial" w:cs="Arial"/>
        </w:rPr>
        <w:t xml:space="preserve"> no artigo 1º desta Resolução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  <w:b/>
        </w:rPr>
        <w:t>é destinado ao Centro de Detenção Provisória I "Ederson Vieira de Jesus" de Osasco.</w:t>
      </w:r>
    </w:p>
    <w:p w:rsidR="00810586" w:rsidRDefault="00810586" w:rsidP="0081058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10586">
        <w:rPr>
          <w:rFonts w:ascii="Arial" w:hAnsi="Arial" w:cs="Arial"/>
          <w:b/>
        </w:rPr>
        <w:t>Artigo 3º</w:t>
      </w:r>
      <w:r w:rsidRPr="00810586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Região Metropolitana de São Paulo, adotará as providências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 xml:space="preserve">necessárias, visando a regularização contábil. </w:t>
      </w:r>
    </w:p>
    <w:p w:rsidR="00810586" w:rsidRPr="00810586" w:rsidRDefault="00810586" w:rsidP="0081058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10586">
        <w:rPr>
          <w:rFonts w:ascii="Arial" w:hAnsi="Arial" w:cs="Arial"/>
          <w:b/>
        </w:rPr>
        <w:t>Artigo 4º</w:t>
      </w:r>
      <w:r w:rsidRPr="00810586">
        <w:rPr>
          <w:rFonts w:ascii="Arial" w:hAnsi="Arial" w:cs="Arial"/>
        </w:rPr>
        <w:t xml:space="preserve"> - Esta</w:t>
      </w:r>
      <w:r>
        <w:rPr>
          <w:rFonts w:ascii="Arial" w:hAnsi="Arial" w:cs="Arial"/>
        </w:rPr>
        <w:t xml:space="preserve"> </w:t>
      </w:r>
      <w:r w:rsidRPr="00810586">
        <w:rPr>
          <w:rFonts w:ascii="Arial" w:hAnsi="Arial" w:cs="Arial"/>
        </w:rPr>
        <w:t>Resolução entra em vigor na data de sua publicação.</w:t>
      </w:r>
    </w:p>
    <w:p w:rsidR="00252AF6" w:rsidRPr="00DA2BE3" w:rsidRDefault="00252AF6" w:rsidP="009E4607">
      <w:pPr>
        <w:spacing w:before="10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4415B0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06C" w:rsidRDefault="008B206C" w:rsidP="00CE505D">
      <w:pPr>
        <w:spacing w:after="0" w:line="240" w:lineRule="auto"/>
      </w:pPr>
      <w:r>
        <w:separator/>
      </w:r>
    </w:p>
  </w:endnote>
  <w:endnote w:type="continuationSeparator" w:id="0">
    <w:p w:rsidR="008B206C" w:rsidRDefault="008B206C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06C" w:rsidRDefault="008B206C" w:rsidP="00CE505D">
      <w:pPr>
        <w:spacing w:after="0" w:line="240" w:lineRule="auto"/>
      </w:pPr>
      <w:r>
        <w:separator/>
      </w:r>
    </w:p>
  </w:footnote>
  <w:footnote w:type="continuationSeparator" w:id="0">
    <w:p w:rsidR="008B206C" w:rsidRDefault="008B206C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1B416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78E6"/>
    <w:rsid w:val="000948CD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448A"/>
    <w:rsid w:val="00164C39"/>
    <w:rsid w:val="001659BB"/>
    <w:rsid w:val="001662DD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95A"/>
    <w:rsid w:val="001A2396"/>
    <w:rsid w:val="001A28BE"/>
    <w:rsid w:val="001A54CB"/>
    <w:rsid w:val="001A70B2"/>
    <w:rsid w:val="001B0503"/>
    <w:rsid w:val="001B4169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5D1E"/>
    <w:rsid w:val="001F0524"/>
    <w:rsid w:val="001F0579"/>
    <w:rsid w:val="001F1625"/>
    <w:rsid w:val="001F2277"/>
    <w:rsid w:val="001F3CC0"/>
    <w:rsid w:val="001F4351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2AF6"/>
    <w:rsid w:val="002533B6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2259"/>
    <w:rsid w:val="002B271D"/>
    <w:rsid w:val="002B2E80"/>
    <w:rsid w:val="002B31B8"/>
    <w:rsid w:val="002B3C7E"/>
    <w:rsid w:val="002B43A5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35E7"/>
    <w:rsid w:val="003940AD"/>
    <w:rsid w:val="003954F3"/>
    <w:rsid w:val="0039621C"/>
    <w:rsid w:val="003974E6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55D2"/>
    <w:rsid w:val="0041668A"/>
    <w:rsid w:val="00416B68"/>
    <w:rsid w:val="004176A0"/>
    <w:rsid w:val="00417F0E"/>
    <w:rsid w:val="00420A80"/>
    <w:rsid w:val="00421A79"/>
    <w:rsid w:val="00422F16"/>
    <w:rsid w:val="004236C9"/>
    <w:rsid w:val="00423AF5"/>
    <w:rsid w:val="00424CB0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15B0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60A2"/>
    <w:rsid w:val="005A7744"/>
    <w:rsid w:val="005A777B"/>
    <w:rsid w:val="005B5E83"/>
    <w:rsid w:val="005B640E"/>
    <w:rsid w:val="005B6857"/>
    <w:rsid w:val="005C66C2"/>
    <w:rsid w:val="005C6782"/>
    <w:rsid w:val="005C6A2A"/>
    <w:rsid w:val="005D059B"/>
    <w:rsid w:val="005D1EDC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A2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733E"/>
    <w:rsid w:val="006E017A"/>
    <w:rsid w:val="006E1A3A"/>
    <w:rsid w:val="006E317C"/>
    <w:rsid w:val="006E33B1"/>
    <w:rsid w:val="006E3EE5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506"/>
    <w:rsid w:val="007A6DEC"/>
    <w:rsid w:val="007B0855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1218"/>
    <w:rsid w:val="008421AE"/>
    <w:rsid w:val="00843043"/>
    <w:rsid w:val="00843253"/>
    <w:rsid w:val="00845965"/>
    <w:rsid w:val="00846C6B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71180"/>
    <w:rsid w:val="00872401"/>
    <w:rsid w:val="008803EB"/>
    <w:rsid w:val="0088328C"/>
    <w:rsid w:val="008835E3"/>
    <w:rsid w:val="00883BDE"/>
    <w:rsid w:val="00884C42"/>
    <w:rsid w:val="00886A7C"/>
    <w:rsid w:val="008906BB"/>
    <w:rsid w:val="008A0931"/>
    <w:rsid w:val="008A1B7D"/>
    <w:rsid w:val="008A5943"/>
    <w:rsid w:val="008B09B8"/>
    <w:rsid w:val="008B206C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576"/>
    <w:rsid w:val="009F0F9F"/>
    <w:rsid w:val="009F1C89"/>
    <w:rsid w:val="009F25DD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1C27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5369"/>
    <w:rsid w:val="00BE577E"/>
    <w:rsid w:val="00BE630B"/>
    <w:rsid w:val="00BE68ED"/>
    <w:rsid w:val="00BE78A1"/>
    <w:rsid w:val="00BE790D"/>
    <w:rsid w:val="00BF1612"/>
    <w:rsid w:val="00BF3293"/>
    <w:rsid w:val="00BF4C61"/>
    <w:rsid w:val="00BF4E2F"/>
    <w:rsid w:val="00BF61DA"/>
    <w:rsid w:val="00BF6B28"/>
    <w:rsid w:val="00BF778B"/>
    <w:rsid w:val="00BF79B5"/>
    <w:rsid w:val="00C012A9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32200"/>
    <w:rsid w:val="00C34501"/>
    <w:rsid w:val="00C3464D"/>
    <w:rsid w:val="00C36A52"/>
    <w:rsid w:val="00C404A9"/>
    <w:rsid w:val="00C41D0A"/>
    <w:rsid w:val="00C45182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75F1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E75"/>
    <w:rsid w:val="00D01C46"/>
    <w:rsid w:val="00D0225B"/>
    <w:rsid w:val="00D029F9"/>
    <w:rsid w:val="00D02C1F"/>
    <w:rsid w:val="00D0319E"/>
    <w:rsid w:val="00D0411A"/>
    <w:rsid w:val="00D0501B"/>
    <w:rsid w:val="00D07ADC"/>
    <w:rsid w:val="00D07F3F"/>
    <w:rsid w:val="00D115B7"/>
    <w:rsid w:val="00D1169D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629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EC5"/>
    <w:rsid w:val="00E40F8F"/>
    <w:rsid w:val="00E42BA1"/>
    <w:rsid w:val="00E43263"/>
    <w:rsid w:val="00E4363E"/>
    <w:rsid w:val="00E43C32"/>
    <w:rsid w:val="00E45662"/>
    <w:rsid w:val="00E46109"/>
    <w:rsid w:val="00E47C18"/>
    <w:rsid w:val="00E47E27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10FB"/>
    <w:rsid w:val="00F52A5A"/>
    <w:rsid w:val="00F54DD6"/>
    <w:rsid w:val="00F55514"/>
    <w:rsid w:val="00F55DD9"/>
    <w:rsid w:val="00F566CB"/>
    <w:rsid w:val="00F61900"/>
    <w:rsid w:val="00F63922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D4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669"/>
    <w:rsid w:val="00FE1238"/>
    <w:rsid w:val="00FE13A9"/>
    <w:rsid w:val="00FE1903"/>
    <w:rsid w:val="00FE2188"/>
    <w:rsid w:val="00FE3E66"/>
    <w:rsid w:val="00FE559C"/>
    <w:rsid w:val="00FE65A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401C1A9-DF67-4D0A-AF2D-E234AB0F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31CC7F-2167-4CC5-A2A0-FABAD9EC63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2021-09-02T12:21:00Z</cp:lastPrinted>
  <dcterms:created xsi:type="dcterms:W3CDTF">2021-09-02T15:38:00Z</dcterms:created>
  <dcterms:modified xsi:type="dcterms:W3CDTF">2021-09-02T15:38:00Z</dcterms:modified>
</cp:coreProperties>
</file>