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Default="00744B97" w:rsidP="0039621C">
      <w:pPr>
        <w:spacing w:before="60" w:after="120" w:line="240" w:lineRule="auto"/>
        <w:jc w:val="both"/>
        <w:rPr>
          <w:rFonts w:ascii="Arial" w:hAnsi="Arial" w:cs="Arial"/>
          <w:b/>
          <w:noProof/>
          <w:sz w:val="15"/>
          <w:szCs w:val="15"/>
        </w:rPr>
      </w:pPr>
      <w:bookmarkStart w:id="0" w:name="_GoBack"/>
      <w:bookmarkEnd w:id="0"/>
      <w:r w:rsidRPr="008D4C38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-230505</wp:posOffset>
            </wp:positionV>
            <wp:extent cx="1541145" cy="496570"/>
            <wp:effectExtent l="0" t="0" r="1905" b="0"/>
            <wp:wrapTopAndBottom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4C38" w:rsidRPr="008D4C38">
        <w:rPr>
          <w:rFonts w:ascii="Arial" w:hAnsi="Arial" w:cs="Arial"/>
          <w:b/>
          <w:i/>
          <w:noProof/>
          <w:sz w:val="15"/>
          <w:szCs w:val="15"/>
          <w:u w:val="single"/>
        </w:rPr>
        <w:t>quarta-feira,</w:t>
      </w:r>
      <w:r w:rsidR="008D4C38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 4 de agosto de 2021 </w:t>
      </w:r>
      <w:r w:rsidR="008D4C38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8D4C38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8D4C38" w:rsidRPr="008D4C38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8D4C38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8D4C38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8D4C38" w:rsidRPr="008D4C38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(150) </w:t>
      </w:r>
      <w:r w:rsidR="008D4C38" w:rsidRPr="008D4C38">
        <w:rPr>
          <w:rFonts w:ascii="Arial" w:hAnsi="Arial" w:cs="Arial"/>
          <w:b/>
          <w:noProof/>
          <w:sz w:val="15"/>
          <w:szCs w:val="15"/>
        </w:rPr>
        <w:t xml:space="preserve">– </w:t>
      </w:r>
      <w:r w:rsidR="008D4C38" w:rsidRPr="008D4C38">
        <w:rPr>
          <w:rFonts w:ascii="Arial" w:hAnsi="Arial" w:cs="Arial"/>
          <w:b/>
          <w:noProof/>
          <w:sz w:val="16"/>
          <w:szCs w:val="16"/>
        </w:rPr>
        <w:t>14</w:t>
      </w:r>
    </w:p>
    <w:p w:rsidR="00B31669" w:rsidRPr="00694413" w:rsidRDefault="00B31669" w:rsidP="00B31669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694413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B31669" w:rsidRPr="00694413" w:rsidRDefault="00B31669" w:rsidP="00B31669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4"/>
          <w:szCs w:val="18"/>
        </w:rPr>
      </w:pPr>
      <w:r w:rsidRPr="00694413">
        <w:rPr>
          <w:rFonts w:ascii="Arial" w:hAnsi="Arial" w:cs="Arial"/>
          <w:noProof/>
          <w:sz w:val="14"/>
          <w:szCs w:val="18"/>
        </w:rPr>
        <w:t>GABINETE DO SECRETÁRIO</w:t>
      </w:r>
    </w:p>
    <w:p w:rsidR="00B31669" w:rsidRPr="00694413" w:rsidRDefault="00B31669" w:rsidP="00B31669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Cs w:val="24"/>
        </w:rPr>
      </w:pPr>
      <w:r w:rsidRPr="00694413">
        <w:rPr>
          <w:rFonts w:ascii="Arial" w:hAnsi="Arial" w:cs="Arial"/>
          <w:b/>
          <w:noProof/>
          <w:szCs w:val="24"/>
        </w:rPr>
        <w:t>RESOLUÇÃO SAP 105 DE 3-8-2021</w:t>
      </w:r>
    </w:p>
    <w:p w:rsidR="00B31669" w:rsidRPr="00694413" w:rsidRDefault="00B31669" w:rsidP="00B31669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694413">
        <w:rPr>
          <w:rFonts w:ascii="Arial" w:hAnsi="Arial" w:cs="Arial"/>
          <w:b/>
          <w:i/>
          <w:noProof/>
          <w:sz w:val="23"/>
          <w:szCs w:val="23"/>
        </w:rPr>
        <w:t>Classifica cargos de comando destinados ao Centro de Progressão Penitenciária de São Vicente, e dá providências correlatas.</w:t>
      </w:r>
    </w:p>
    <w:p w:rsidR="00B31669" w:rsidRPr="00700C07" w:rsidRDefault="00B31669" w:rsidP="00B31669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694413">
        <w:rPr>
          <w:rFonts w:ascii="Arial" w:hAnsi="Arial" w:cs="Arial"/>
          <w:noProof/>
          <w:sz w:val="18"/>
          <w:szCs w:val="20"/>
        </w:rPr>
        <w:t>O SECRETÁRIO DA ADMINISTRAÇÃO PENITENCIÁRIA</w:t>
      </w:r>
      <w:r w:rsidRPr="00B31669">
        <w:rPr>
          <w:rFonts w:ascii="Arial" w:hAnsi="Arial" w:cs="Arial"/>
          <w:noProof/>
        </w:rPr>
        <w:t xml:space="preserve">, </w:t>
      </w:r>
      <w:r w:rsidRPr="00700C07">
        <w:rPr>
          <w:rFonts w:ascii="Arial" w:hAnsi="Arial" w:cs="Arial"/>
          <w:noProof/>
          <w:sz w:val="21"/>
          <w:szCs w:val="21"/>
        </w:rPr>
        <w:t>com fundamento na alínea “a”, do inciso VI, do artigo 23 do Decreto n.° 52.833, de 24 de março de 2008.</w:t>
      </w:r>
    </w:p>
    <w:p w:rsidR="00B31669" w:rsidRPr="00700C07" w:rsidRDefault="00B31669" w:rsidP="00B31669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RESOLVE:</w:t>
      </w:r>
    </w:p>
    <w:p w:rsidR="00B31669" w:rsidRPr="00700C07" w:rsidRDefault="00B31669" w:rsidP="00A02F50">
      <w:pPr>
        <w:spacing w:before="80" w:after="80" w:line="320" w:lineRule="atLeast"/>
        <w:ind w:firstLine="425"/>
        <w:jc w:val="both"/>
        <w:rPr>
          <w:rFonts w:ascii="Arial" w:hAnsi="Arial" w:cs="Arial"/>
          <w:b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Artigo 1°-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Classificar os cargos adiante enumerados, na unidade do Centro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de Progressão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 xml:space="preserve">Penitenciária de São Vicente, </w:t>
      </w:r>
      <w:r w:rsidRPr="00700C07">
        <w:rPr>
          <w:rFonts w:ascii="Arial" w:hAnsi="Arial" w:cs="Arial"/>
          <w:noProof/>
          <w:sz w:val="21"/>
          <w:szCs w:val="21"/>
        </w:rPr>
        <w:t xml:space="preserve">da Coordenadoria de Unidades Prisionais da Região do Vale do Paraíba e Litoral, da Secretaria da Administração Penitenciária, </w:t>
      </w:r>
      <w:r w:rsidRPr="00700C07">
        <w:rPr>
          <w:rFonts w:ascii="Arial" w:hAnsi="Arial" w:cs="Arial"/>
          <w:b/>
          <w:noProof/>
          <w:sz w:val="21"/>
          <w:szCs w:val="21"/>
        </w:rPr>
        <w:t>criado pelo Decreto n.º 65.898, de 30 de julho de 2021:</w:t>
      </w:r>
    </w:p>
    <w:p w:rsidR="00B31669" w:rsidRPr="00700C07" w:rsidRDefault="00B31669" w:rsidP="00A02F50">
      <w:pPr>
        <w:spacing w:before="8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I</w:t>
      </w:r>
      <w:r w:rsidRPr="00700C07">
        <w:rPr>
          <w:rFonts w:ascii="Arial" w:hAnsi="Arial" w:cs="Arial"/>
          <w:noProof/>
          <w:sz w:val="21"/>
          <w:szCs w:val="21"/>
        </w:rPr>
        <w:t xml:space="preserve"> – Criados pela Lei nº 15.558, de 01 de setembro de 2014, e em cumprimento ao disposto no artigo 4º:</w:t>
      </w:r>
    </w:p>
    <w:p w:rsidR="00B31669" w:rsidRPr="00700C07" w:rsidRDefault="00B31669" w:rsidP="00A02F50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a)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01</w:t>
      </w:r>
      <w:r w:rsidRPr="00700C07">
        <w:rPr>
          <w:rFonts w:ascii="Arial" w:hAnsi="Arial" w:cs="Arial"/>
          <w:noProof/>
          <w:sz w:val="21"/>
          <w:szCs w:val="21"/>
        </w:rPr>
        <w:t xml:space="preserve"> (um) </w:t>
      </w:r>
      <w:r w:rsidRPr="00700C07">
        <w:rPr>
          <w:rFonts w:ascii="Arial" w:hAnsi="Arial" w:cs="Arial"/>
          <w:b/>
          <w:noProof/>
          <w:sz w:val="21"/>
          <w:szCs w:val="21"/>
        </w:rPr>
        <w:t>cargo de Diretor Técnico III, destinado à Diretoria do Centro de Progressão Penitenciária</w:t>
      </w:r>
      <w:r w:rsidRPr="00700C07">
        <w:rPr>
          <w:rFonts w:ascii="Arial" w:hAnsi="Arial" w:cs="Arial"/>
          <w:noProof/>
          <w:sz w:val="21"/>
          <w:szCs w:val="21"/>
        </w:rPr>
        <w:t>;</w:t>
      </w:r>
    </w:p>
    <w:p w:rsidR="00B31669" w:rsidRPr="00700C07" w:rsidRDefault="00B31669" w:rsidP="00A02F50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b)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01</w:t>
      </w:r>
      <w:r w:rsidRPr="00700C07">
        <w:rPr>
          <w:rFonts w:ascii="Arial" w:hAnsi="Arial" w:cs="Arial"/>
          <w:noProof/>
          <w:sz w:val="21"/>
          <w:szCs w:val="21"/>
        </w:rPr>
        <w:t xml:space="preserve"> (um) </w:t>
      </w:r>
      <w:r w:rsidRPr="00700C07">
        <w:rPr>
          <w:rFonts w:ascii="Arial" w:hAnsi="Arial" w:cs="Arial"/>
          <w:b/>
          <w:noProof/>
          <w:sz w:val="21"/>
          <w:szCs w:val="21"/>
        </w:rPr>
        <w:t>cargo de Supervisor Técnico III,</w:t>
      </w:r>
      <w:r w:rsidRPr="00700C07">
        <w:rPr>
          <w:rFonts w:ascii="Arial" w:hAnsi="Arial" w:cs="Arial"/>
          <w:noProof/>
          <w:sz w:val="21"/>
          <w:szCs w:val="21"/>
        </w:rPr>
        <w:t xml:space="preserve"> destinado à Equipe de Assistência Técnica;</w:t>
      </w:r>
    </w:p>
    <w:p w:rsidR="00B31669" w:rsidRPr="00700C07" w:rsidRDefault="00B31669" w:rsidP="00A02F50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c)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01</w:t>
      </w:r>
      <w:r w:rsidRPr="00700C07">
        <w:rPr>
          <w:rFonts w:ascii="Arial" w:hAnsi="Arial" w:cs="Arial"/>
          <w:noProof/>
          <w:sz w:val="21"/>
          <w:szCs w:val="21"/>
        </w:rPr>
        <w:t xml:space="preserve"> (um) </w:t>
      </w:r>
      <w:r w:rsidRPr="00700C07">
        <w:rPr>
          <w:rFonts w:ascii="Arial" w:hAnsi="Arial" w:cs="Arial"/>
          <w:b/>
          <w:noProof/>
          <w:sz w:val="21"/>
          <w:szCs w:val="21"/>
        </w:rPr>
        <w:t>cargo de Diretor Técnico de Saúde II</w:t>
      </w:r>
      <w:r w:rsidRPr="00700C07">
        <w:rPr>
          <w:rFonts w:ascii="Arial" w:hAnsi="Arial" w:cs="Arial"/>
          <w:noProof/>
          <w:sz w:val="21"/>
          <w:szCs w:val="21"/>
        </w:rPr>
        <w:t>, destinado ao Centro de Reintegração e Atendimento à Saúde;</w:t>
      </w:r>
    </w:p>
    <w:p w:rsidR="00B31669" w:rsidRPr="00700C07" w:rsidRDefault="00B31669" w:rsidP="00A02F50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d)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01</w:t>
      </w:r>
      <w:r w:rsidRPr="00700C07">
        <w:rPr>
          <w:rFonts w:ascii="Arial" w:hAnsi="Arial" w:cs="Arial"/>
          <w:noProof/>
          <w:sz w:val="21"/>
          <w:szCs w:val="21"/>
        </w:rPr>
        <w:t xml:space="preserve"> (um) </w:t>
      </w:r>
      <w:r w:rsidRPr="00700C07">
        <w:rPr>
          <w:rFonts w:ascii="Arial" w:hAnsi="Arial" w:cs="Arial"/>
          <w:b/>
          <w:noProof/>
          <w:sz w:val="21"/>
          <w:szCs w:val="21"/>
        </w:rPr>
        <w:t>cargo de Diretor Técnico de Saúde I,</w:t>
      </w:r>
      <w:r w:rsidRPr="00700C07">
        <w:rPr>
          <w:rFonts w:ascii="Arial" w:hAnsi="Arial" w:cs="Arial"/>
          <w:noProof/>
          <w:sz w:val="21"/>
          <w:szCs w:val="21"/>
        </w:rPr>
        <w:t xml:space="preserve"> destinado ao Núcleo de Atendimento à Saúde;</w:t>
      </w:r>
    </w:p>
    <w:p w:rsidR="00B31669" w:rsidRPr="00700C07" w:rsidRDefault="00B31669" w:rsidP="00A02F50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e)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01</w:t>
      </w:r>
      <w:r w:rsidRPr="00700C07">
        <w:rPr>
          <w:rFonts w:ascii="Arial" w:hAnsi="Arial" w:cs="Arial"/>
          <w:noProof/>
          <w:sz w:val="21"/>
          <w:szCs w:val="21"/>
        </w:rPr>
        <w:t xml:space="preserve"> (um) </w:t>
      </w:r>
      <w:r w:rsidRPr="00700C07">
        <w:rPr>
          <w:rFonts w:ascii="Arial" w:hAnsi="Arial" w:cs="Arial"/>
          <w:b/>
          <w:noProof/>
          <w:sz w:val="21"/>
          <w:szCs w:val="21"/>
        </w:rPr>
        <w:t>cargo de Diretor Técnico II</w:t>
      </w:r>
      <w:r w:rsidRPr="00700C07">
        <w:rPr>
          <w:rFonts w:ascii="Arial" w:hAnsi="Arial" w:cs="Arial"/>
          <w:noProof/>
          <w:sz w:val="21"/>
          <w:szCs w:val="21"/>
        </w:rPr>
        <w:t>, destinado ao Centro de Trabalho e Educação;</w:t>
      </w:r>
    </w:p>
    <w:p w:rsidR="00B31669" w:rsidRPr="00700C07" w:rsidRDefault="00B31669" w:rsidP="00A02F50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f)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01</w:t>
      </w:r>
      <w:r w:rsidRPr="00700C07">
        <w:rPr>
          <w:rFonts w:ascii="Arial" w:hAnsi="Arial" w:cs="Arial"/>
          <w:noProof/>
          <w:sz w:val="21"/>
          <w:szCs w:val="21"/>
        </w:rPr>
        <w:t xml:space="preserve"> (um) </w:t>
      </w:r>
      <w:r w:rsidRPr="00700C07">
        <w:rPr>
          <w:rFonts w:ascii="Arial" w:hAnsi="Arial" w:cs="Arial"/>
          <w:b/>
          <w:noProof/>
          <w:sz w:val="21"/>
          <w:szCs w:val="21"/>
        </w:rPr>
        <w:t>cargo de Diretor Técnico I</w:t>
      </w:r>
      <w:r w:rsidRPr="00700C07">
        <w:rPr>
          <w:rFonts w:ascii="Arial" w:hAnsi="Arial" w:cs="Arial"/>
          <w:noProof/>
          <w:sz w:val="21"/>
          <w:szCs w:val="21"/>
        </w:rPr>
        <w:t>, destinado ao Núcleo de Educação;</w:t>
      </w:r>
    </w:p>
    <w:p w:rsidR="00B31669" w:rsidRPr="00700C07" w:rsidRDefault="00B31669" w:rsidP="00A02F50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g) 02</w:t>
      </w:r>
      <w:r w:rsidRPr="00700C07">
        <w:rPr>
          <w:rFonts w:ascii="Arial" w:hAnsi="Arial" w:cs="Arial"/>
          <w:noProof/>
          <w:sz w:val="21"/>
          <w:szCs w:val="21"/>
        </w:rPr>
        <w:t xml:space="preserve"> (dois) </w:t>
      </w:r>
      <w:r w:rsidRPr="00700C07">
        <w:rPr>
          <w:rFonts w:ascii="Arial" w:hAnsi="Arial" w:cs="Arial"/>
          <w:b/>
          <w:noProof/>
          <w:sz w:val="21"/>
          <w:szCs w:val="21"/>
        </w:rPr>
        <w:t>cargos de Diretor II</w:t>
      </w:r>
      <w:r w:rsidRPr="00700C07">
        <w:rPr>
          <w:rFonts w:ascii="Arial" w:hAnsi="Arial" w:cs="Arial"/>
          <w:noProof/>
          <w:sz w:val="21"/>
          <w:szCs w:val="21"/>
        </w:rPr>
        <w:t>, destinados ao:</w:t>
      </w:r>
    </w:p>
    <w:p w:rsidR="00B31669" w:rsidRPr="00700C07" w:rsidRDefault="00B31669" w:rsidP="00A02F50">
      <w:pPr>
        <w:spacing w:before="120" w:after="80" w:line="24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1</w:t>
      </w:r>
      <w:r w:rsidRPr="00700C07">
        <w:rPr>
          <w:rFonts w:ascii="Arial" w:hAnsi="Arial" w:cs="Arial"/>
          <w:noProof/>
          <w:sz w:val="21"/>
          <w:szCs w:val="21"/>
        </w:rPr>
        <w:t>. Centro Integrado de Movimentações e Informações Carcerárias;</w:t>
      </w:r>
    </w:p>
    <w:p w:rsidR="00B31669" w:rsidRPr="00700C07" w:rsidRDefault="00B31669" w:rsidP="00A02F50">
      <w:pPr>
        <w:spacing w:before="80" w:after="80" w:line="24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2.</w:t>
      </w:r>
      <w:r w:rsidRPr="00700C07">
        <w:rPr>
          <w:rFonts w:ascii="Arial" w:hAnsi="Arial" w:cs="Arial"/>
          <w:noProof/>
          <w:sz w:val="21"/>
          <w:szCs w:val="21"/>
        </w:rPr>
        <w:t xml:space="preserve"> Centro Administrativo.</w:t>
      </w:r>
    </w:p>
    <w:p w:rsidR="00B31669" w:rsidRPr="00700C07" w:rsidRDefault="00B31669" w:rsidP="00A02F50">
      <w:pPr>
        <w:spacing w:before="12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h)</w:t>
      </w:r>
      <w:r w:rsidRPr="00700C07">
        <w:rPr>
          <w:rFonts w:ascii="Arial" w:hAnsi="Arial" w:cs="Arial"/>
          <w:noProof/>
          <w:sz w:val="21"/>
          <w:szCs w:val="21"/>
        </w:rPr>
        <w:t xml:space="preserve"> </w:t>
      </w:r>
      <w:r w:rsidRPr="00700C07">
        <w:rPr>
          <w:rFonts w:ascii="Arial" w:hAnsi="Arial" w:cs="Arial"/>
          <w:b/>
          <w:noProof/>
          <w:sz w:val="21"/>
          <w:szCs w:val="21"/>
        </w:rPr>
        <w:t>04</w:t>
      </w:r>
      <w:r w:rsidRPr="00700C07">
        <w:rPr>
          <w:rFonts w:ascii="Arial" w:hAnsi="Arial" w:cs="Arial"/>
          <w:noProof/>
          <w:sz w:val="21"/>
          <w:szCs w:val="21"/>
        </w:rPr>
        <w:t xml:space="preserve"> (quatro) </w:t>
      </w:r>
      <w:r w:rsidRPr="00700C07">
        <w:rPr>
          <w:rFonts w:ascii="Arial" w:hAnsi="Arial" w:cs="Arial"/>
          <w:b/>
          <w:noProof/>
          <w:sz w:val="21"/>
          <w:szCs w:val="21"/>
        </w:rPr>
        <w:t>cargos de Diretor I</w:t>
      </w:r>
      <w:r w:rsidRPr="00700C07">
        <w:rPr>
          <w:rFonts w:ascii="Arial" w:hAnsi="Arial" w:cs="Arial"/>
          <w:noProof/>
          <w:sz w:val="21"/>
          <w:szCs w:val="21"/>
        </w:rPr>
        <w:t>, destinados ao:</w:t>
      </w:r>
    </w:p>
    <w:p w:rsidR="00B31669" w:rsidRPr="00700C07" w:rsidRDefault="00B31669" w:rsidP="00A02F50">
      <w:pPr>
        <w:spacing w:before="100" w:after="80" w:line="24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1.</w:t>
      </w:r>
      <w:r w:rsidRPr="00700C07">
        <w:rPr>
          <w:rFonts w:ascii="Arial" w:hAnsi="Arial" w:cs="Arial"/>
          <w:noProof/>
          <w:sz w:val="21"/>
          <w:szCs w:val="21"/>
        </w:rPr>
        <w:t xml:space="preserve"> Núcleo de Finanças e Suprimentos;</w:t>
      </w:r>
    </w:p>
    <w:p w:rsidR="00B31669" w:rsidRPr="00700C07" w:rsidRDefault="00B31669" w:rsidP="00A02F50">
      <w:pPr>
        <w:spacing w:before="80" w:after="80" w:line="24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2.</w:t>
      </w:r>
      <w:r w:rsidRPr="00700C07">
        <w:rPr>
          <w:rFonts w:ascii="Arial" w:hAnsi="Arial" w:cs="Arial"/>
          <w:noProof/>
          <w:sz w:val="21"/>
          <w:szCs w:val="21"/>
        </w:rPr>
        <w:t xml:space="preserve"> Núcleo de Infraestrutura e Conservação;</w:t>
      </w:r>
    </w:p>
    <w:p w:rsidR="00B31669" w:rsidRPr="00700C07" w:rsidRDefault="00B31669" w:rsidP="00A02F50">
      <w:pPr>
        <w:spacing w:before="80" w:after="80" w:line="24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3.</w:t>
      </w:r>
      <w:r w:rsidRPr="00700C07">
        <w:rPr>
          <w:rFonts w:ascii="Arial" w:hAnsi="Arial" w:cs="Arial"/>
          <w:noProof/>
          <w:sz w:val="21"/>
          <w:szCs w:val="21"/>
        </w:rPr>
        <w:t xml:space="preserve"> Núcleo de Trabalho;</w:t>
      </w:r>
    </w:p>
    <w:p w:rsidR="00B31669" w:rsidRPr="00700C07" w:rsidRDefault="00B31669" w:rsidP="00A02F50">
      <w:pPr>
        <w:spacing w:before="80" w:after="80" w:line="24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 xml:space="preserve">4. </w:t>
      </w:r>
      <w:r w:rsidRPr="00700C07">
        <w:rPr>
          <w:rFonts w:ascii="Arial" w:hAnsi="Arial" w:cs="Arial"/>
          <w:noProof/>
          <w:sz w:val="21"/>
          <w:szCs w:val="21"/>
        </w:rPr>
        <w:t>Núcleo de Pessoal</w:t>
      </w:r>
    </w:p>
    <w:p w:rsidR="00B31669" w:rsidRPr="00700C07" w:rsidRDefault="00B31669" w:rsidP="00A02F50">
      <w:pPr>
        <w:spacing w:before="140" w:after="60" w:line="320" w:lineRule="atLeast"/>
        <w:ind w:firstLine="425"/>
        <w:jc w:val="both"/>
        <w:rPr>
          <w:rFonts w:ascii="Arial" w:hAnsi="Arial" w:cs="Arial"/>
          <w:b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 xml:space="preserve">Artigo 2° </w:t>
      </w:r>
      <w:r w:rsidRPr="00700C07">
        <w:rPr>
          <w:rFonts w:ascii="Arial" w:hAnsi="Arial" w:cs="Arial"/>
          <w:noProof/>
          <w:sz w:val="21"/>
          <w:szCs w:val="21"/>
        </w:rPr>
        <w:t xml:space="preserve">- </w:t>
      </w:r>
      <w:r w:rsidRPr="00700C07">
        <w:rPr>
          <w:rFonts w:ascii="Arial" w:hAnsi="Arial" w:cs="Arial"/>
          <w:b/>
          <w:noProof/>
          <w:sz w:val="21"/>
          <w:szCs w:val="21"/>
        </w:rPr>
        <w:t>Serão exigidos dos servidores</w:t>
      </w:r>
      <w:r w:rsidRPr="00700C07">
        <w:rPr>
          <w:rFonts w:ascii="Arial" w:hAnsi="Arial" w:cs="Arial"/>
          <w:noProof/>
          <w:sz w:val="21"/>
          <w:szCs w:val="21"/>
        </w:rPr>
        <w:t xml:space="preserve"> para o provimento dos cargos classificados nos termos do artigo 1° desta resolução, </w:t>
      </w:r>
      <w:r w:rsidRPr="00700C07">
        <w:rPr>
          <w:rFonts w:ascii="Arial" w:hAnsi="Arial" w:cs="Arial"/>
          <w:b/>
          <w:noProof/>
          <w:sz w:val="21"/>
          <w:szCs w:val="21"/>
        </w:rPr>
        <w:t>os seguintes requisitos de escolaridade e de experiência profissional:</w:t>
      </w:r>
    </w:p>
    <w:p w:rsidR="00B31669" w:rsidRPr="00700C07" w:rsidRDefault="00B31669" w:rsidP="00A02F50">
      <w:pPr>
        <w:spacing w:before="6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 xml:space="preserve">I </w:t>
      </w:r>
      <w:r w:rsidRPr="00700C07">
        <w:rPr>
          <w:rFonts w:ascii="Arial" w:hAnsi="Arial" w:cs="Arial"/>
          <w:noProof/>
          <w:sz w:val="21"/>
          <w:szCs w:val="21"/>
        </w:rPr>
        <w:t>– Para o de Diretor Técnico III, graduação em curso de nível superior nas áreas de direito, psicologia, ciências sociais, pedagogia ou serviço social e experiência profissional comprovada de, no mínimo, 5 (cinco) anos em assuntos relacionados com as atividades a serem desempenhadas;</w:t>
      </w:r>
    </w:p>
    <w:p w:rsidR="00B31669" w:rsidRPr="00700C07" w:rsidRDefault="00B31669" w:rsidP="00A02F50">
      <w:pPr>
        <w:spacing w:before="8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 xml:space="preserve">II </w:t>
      </w:r>
      <w:r w:rsidRPr="00700C07">
        <w:rPr>
          <w:rFonts w:ascii="Arial" w:hAnsi="Arial" w:cs="Arial"/>
          <w:noProof/>
          <w:sz w:val="21"/>
          <w:szCs w:val="21"/>
        </w:rPr>
        <w:t>– Para o de Diretor Técnico II, graduação em curso de nível superior e experiência profissional comprovada de, no mínimo 4 (quatro) anos em assuntos relacionados com as atividades a serem desempenhadas;</w:t>
      </w:r>
    </w:p>
    <w:p w:rsidR="00B31669" w:rsidRPr="00700C07" w:rsidRDefault="00B31669" w:rsidP="00A02F50">
      <w:pPr>
        <w:spacing w:before="8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III</w:t>
      </w:r>
      <w:r w:rsidRPr="00700C07">
        <w:rPr>
          <w:rFonts w:ascii="Arial" w:hAnsi="Arial" w:cs="Arial"/>
          <w:noProof/>
          <w:sz w:val="21"/>
          <w:szCs w:val="21"/>
        </w:rPr>
        <w:t xml:space="preserve"> – Para o de Diretor Técnico I, graduação em curso de nível superior e experiência profissional comprovada de, no mínimo 3 (três) anos em assuntos relacionados com as atividades a serem desempenhadas;</w:t>
      </w:r>
    </w:p>
    <w:p w:rsidR="00B31669" w:rsidRPr="00700C07" w:rsidRDefault="00B31669" w:rsidP="00A02F50">
      <w:pPr>
        <w:spacing w:before="8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lastRenderedPageBreak/>
        <w:t>IV</w:t>
      </w:r>
      <w:r w:rsidRPr="00700C07">
        <w:rPr>
          <w:rFonts w:ascii="Arial" w:hAnsi="Arial" w:cs="Arial"/>
          <w:noProof/>
          <w:sz w:val="21"/>
          <w:szCs w:val="21"/>
        </w:rPr>
        <w:t xml:space="preserve"> – Para o de Supervisor Técnico III, graduação em curso de nível superior e experiência profissional comprovada de, no mínimo, 4 (quatro) anos em assuntos relacionados com as atividades a serem desempenhadas;</w:t>
      </w:r>
    </w:p>
    <w:p w:rsidR="00B31669" w:rsidRPr="00700C07" w:rsidRDefault="00B31669" w:rsidP="00A02F50">
      <w:pPr>
        <w:spacing w:before="8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 xml:space="preserve">V </w:t>
      </w:r>
      <w:r w:rsidRPr="00700C07">
        <w:rPr>
          <w:rFonts w:ascii="Arial" w:hAnsi="Arial" w:cs="Arial"/>
          <w:noProof/>
          <w:sz w:val="21"/>
          <w:szCs w:val="21"/>
        </w:rPr>
        <w:t>– Para o de Diretor Técnico de Saúde II, diploma de graduação em curso de nível superior ou habilitação legal correspondente de acordo com a área de atuação. Declaração de não exercício de funções de direção, gerência ou administração em entidades que mantenham contratos ou convênios com o Sistema Único de Saúde – SUS/SP, ou sejam por estes credenciadas; e experiência comprovada de, no mínimo, 4 (quatro) anos;</w:t>
      </w:r>
    </w:p>
    <w:p w:rsidR="00B31669" w:rsidRPr="00700C07" w:rsidRDefault="00B31669" w:rsidP="00A02F50">
      <w:pPr>
        <w:spacing w:before="8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VI</w:t>
      </w:r>
      <w:r w:rsidRPr="00700C07">
        <w:rPr>
          <w:rFonts w:ascii="Arial" w:hAnsi="Arial" w:cs="Arial"/>
          <w:noProof/>
          <w:sz w:val="21"/>
          <w:szCs w:val="21"/>
        </w:rPr>
        <w:t xml:space="preserve"> – Para o de Diretor Técnico de Saúde I, diploma de graduação em curso de nível superior ou habilitação legal correspondente de acordo com a área de atuação. Declaração de não exercício de funções de direção, gerência ou administração em entidades que mantenham contratos ou convênios com o Sistema Único de Saúde – SUS/SP, ou sejam por estes credenciadas; e experiência comprovada de, no mínimo, 3 (três) anos;</w:t>
      </w:r>
    </w:p>
    <w:p w:rsidR="00FA6C8A" w:rsidRPr="00700C07" w:rsidRDefault="00B31669" w:rsidP="00A02F50">
      <w:pPr>
        <w:spacing w:before="8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 xml:space="preserve">VII </w:t>
      </w:r>
      <w:r w:rsidRPr="00700C07">
        <w:rPr>
          <w:rFonts w:ascii="Arial" w:hAnsi="Arial" w:cs="Arial"/>
          <w:noProof/>
          <w:sz w:val="21"/>
          <w:szCs w:val="21"/>
        </w:rPr>
        <w:t>– Para os de Diretor II, certificado de conclusão do ensino médio ou equivalente e experiência profissional comprovada de 3 (três) anos em assuntos relacionados com as atividades a serem desempenhadas;</w:t>
      </w:r>
    </w:p>
    <w:p w:rsidR="00B31669" w:rsidRPr="00700C07" w:rsidRDefault="00B31669" w:rsidP="00A02F50">
      <w:pPr>
        <w:spacing w:before="80" w:after="10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VIII</w:t>
      </w:r>
      <w:r w:rsidRPr="00700C07">
        <w:rPr>
          <w:rFonts w:ascii="Arial" w:hAnsi="Arial" w:cs="Arial"/>
          <w:noProof/>
          <w:sz w:val="21"/>
          <w:szCs w:val="21"/>
        </w:rPr>
        <w:t xml:space="preserve"> – Para os de Diretor I, certificado de conclusão do ensino médio ou equivalente e experiência profissional comprovada de 2 (dois) anos em assuntos relacionados com as atividades a serem desempenhadas.</w:t>
      </w:r>
    </w:p>
    <w:p w:rsidR="00B31669" w:rsidRPr="00700C07" w:rsidRDefault="00B31669" w:rsidP="00A02F50">
      <w:pPr>
        <w:spacing w:before="140" w:after="120" w:line="32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700C07">
        <w:rPr>
          <w:rFonts w:ascii="Arial" w:hAnsi="Arial" w:cs="Arial"/>
          <w:b/>
          <w:noProof/>
          <w:sz w:val="21"/>
          <w:szCs w:val="21"/>
        </w:rPr>
        <w:t>Artigo 3°</w:t>
      </w:r>
      <w:r w:rsidRPr="00700C07">
        <w:rPr>
          <w:rFonts w:ascii="Arial" w:hAnsi="Arial" w:cs="Arial"/>
          <w:noProof/>
          <w:sz w:val="21"/>
          <w:szCs w:val="21"/>
        </w:rPr>
        <w:t xml:space="preserve"> - Esta resolução entrará em vigor na data de sua publicação, retroagindo seus efeitos a 31 de julho de 2021.</w:t>
      </w:r>
    </w:p>
    <w:p w:rsidR="00DA2BE3" w:rsidRPr="00DA2BE3" w:rsidRDefault="00DA2BE3" w:rsidP="00F67EF6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CF1C41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093" w:rsidRDefault="00EB3093" w:rsidP="00CE505D">
      <w:pPr>
        <w:spacing w:after="0" w:line="240" w:lineRule="auto"/>
      </w:pPr>
      <w:r>
        <w:separator/>
      </w:r>
    </w:p>
  </w:endnote>
  <w:endnote w:type="continuationSeparator" w:id="0">
    <w:p w:rsidR="00EB3093" w:rsidRDefault="00EB3093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093" w:rsidRDefault="00EB3093" w:rsidP="00CE505D">
      <w:pPr>
        <w:spacing w:after="0" w:line="240" w:lineRule="auto"/>
      </w:pPr>
      <w:r>
        <w:separator/>
      </w:r>
    </w:p>
  </w:footnote>
  <w:footnote w:type="continuationSeparator" w:id="0">
    <w:p w:rsidR="00EB3093" w:rsidRDefault="00EB3093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44B9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4B9E"/>
    <w:rsid w:val="00006FEB"/>
    <w:rsid w:val="00007F8D"/>
    <w:rsid w:val="000103A2"/>
    <w:rsid w:val="000118E9"/>
    <w:rsid w:val="000136D7"/>
    <w:rsid w:val="00024F59"/>
    <w:rsid w:val="000319AB"/>
    <w:rsid w:val="00032099"/>
    <w:rsid w:val="000356DA"/>
    <w:rsid w:val="000360F7"/>
    <w:rsid w:val="00036B65"/>
    <w:rsid w:val="00037057"/>
    <w:rsid w:val="00041550"/>
    <w:rsid w:val="00042F19"/>
    <w:rsid w:val="00050B1E"/>
    <w:rsid w:val="000517E0"/>
    <w:rsid w:val="00057E4E"/>
    <w:rsid w:val="000610E9"/>
    <w:rsid w:val="0006185B"/>
    <w:rsid w:val="000626E6"/>
    <w:rsid w:val="00064909"/>
    <w:rsid w:val="000655AB"/>
    <w:rsid w:val="00065DCB"/>
    <w:rsid w:val="0006749A"/>
    <w:rsid w:val="00071F09"/>
    <w:rsid w:val="00074136"/>
    <w:rsid w:val="000741CF"/>
    <w:rsid w:val="0008165E"/>
    <w:rsid w:val="00084098"/>
    <w:rsid w:val="00084692"/>
    <w:rsid w:val="000948CD"/>
    <w:rsid w:val="000A2678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26F69"/>
    <w:rsid w:val="00132BA6"/>
    <w:rsid w:val="00136216"/>
    <w:rsid w:val="00151B08"/>
    <w:rsid w:val="00156594"/>
    <w:rsid w:val="001659BB"/>
    <w:rsid w:val="00171060"/>
    <w:rsid w:val="00175533"/>
    <w:rsid w:val="00176D2C"/>
    <w:rsid w:val="001802D2"/>
    <w:rsid w:val="00181326"/>
    <w:rsid w:val="001825A5"/>
    <w:rsid w:val="00190F43"/>
    <w:rsid w:val="001A115A"/>
    <w:rsid w:val="001A28BE"/>
    <w:rsid w:val="001A70B2"/>
    <w:rsid w:val="001B0503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201255"/>
    <w:rsid w:val="002065BC"/>
    <w:rsid w:val="0020685C"/>
    <w:rsid w:val="00207899"/>
    <w:rsid w:val="002118A2"/>
    <w:rsid w:val="00214414"/>
    <w:rsid w:val="002173B5"/>
    <w:rsid w:val="00220355"/>
    <w:rsid w:val="0022387E"/>
    <w:rsid w:val="002273C6"/>
    <w:rsid w:val="00230B7F"/>
    <w:rsid w:val="0023129C"/>
    <w:rsid w:val="0023336D"/>
    <w:rsid w:val="002428D2"/>
    <w:rsid w:val="00244C5F"/>
    <w:rsid w:val="002468EA"/>
    <w:rsid w:val="00247B94"/>
    <w:rsid w:val="002533B6"/>
    <w:rsid w:val="00253E2A"/>
    <w:rsid w:val="00257EE1"/>
    <w:rsid w:val="00262C44"/>
    <w:rsid w:val="002645DC"/>
    <w:rsid w:val="00265230"/>
    <w:rsid w:val="0026685F"/>
    <w:rsid w:val="00267A01"/>
    <w:rsid w:val="00270BDE"/>
    <w:rsid w:val="00274B90"/>
    <w:rsid w:val="00277444"/>
    <w:rsid w:val="00285DEF"/>
    <w:rsid w:val="00292E29"/>
    <w:rsid w:val="002A0146"/>
    <w:rsid w:val="002A1198"/>
    <w:rsid w:val="002A2C7C"/>
    <w:rsid w:val="002A5503"/>
    <w:rsid w:val="002A7468"/>
    <w:rsid w:val="002B3C7E"/>
    <w:rsid w:val="002B6935"/>
    <w:rsid w:val="002C3B91"/>
    <w:rsid w:val="002C4E70"/>
    <w:rsid w:val="002C55C4"/>
    <w:rsid w:val="002C69C2"/>
    <w:rsid w:val="002D0F33"/>
    <w:rsid w:val="002E193A"/>
    <w:rsid w:val="002E43C3"/>
    <w:rsid w:val="002E4588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25D3B"/>
    <w:rsid w:val="00327D35"/>
    <w:rsid w:val="00335DF7"/>
    <w:rsid w:val="003375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26E6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F6349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20A80"/>
    <w:rsid w:val="00422F16"/>
    <w:rsid w:val="00427180"/>
    <w:rsid w:val="00430C07"/>
    <w:rsid w:val="004313EE"/>
    <w:rsid w:val="00433023"/>
    <w:rsid w:val="00433DE2"/>
    <w:rsid w:val="004350D3"/>
    <w:rsid w:val="0044024E"/>
    <w:rsid w:val="004461DA"/>
    <w:rsid w:val="004461EE"/>
    <w:rsid w:val="004470E2"/>
    <w:rsid w:val="004500BD"/>
    <w:rsid w:val="00454286"/>
    <w:rsid w:val="00454995"/>
    <w:rsid w:val="004562EC"/>
    <w:rsid w:val="0045715E"/>
    <w:rsid w:val="00460344"/>
    <w:rsid w:val="00462B68"/>
    <w:rsid w:val="0046567C"/>
    <w:rsid w:val="00470D13"/>
    <w:rsid w:val="00472007"/>
    <w:rsid w:val="0047389A"/>
    <w:rsid w:val="00480857"/>
    <w:rsid w:val="004812B0"/>
    <w:rsid w:val="00484FA6"/>
    <w:rsid w:val="00492FC9"/>
    <w:rsid w:val="004975D6"/>
    <w:rsid w:val="00497894"/>
    <w:rsid w:val="00497AB9"/>
    <w:rsid w:val="004A23FC"/>
    <w:rsid w:val="004A3350"/>
    <w:rsid w:val="004B1DFD"/>
    <w:rsid w:val="004B2DE5"/>
    <w:rsid w:val="004B4DAB"/>
    <w:rsid w:val="004B5922"/>
    <w:rsid w:val="004B5B49"/>
    <w:rsid w:val="004B7147"/>
    <w:rsid w:val="004D2A32"/>
    <w:rsid w:val="004D69F4"/>
    <w:rsid w:val="004E3B65"/>
    <w:rsid w:val="004E53A2"/>
    <w:rsid w:val="004F040D"/>
    <w:rsid w:val="004F2FAE"/>
    <w:rsid w:val="004F5AFD"/>
    <w:rsid w:val="004F5C8A"/>
    <w:rsid w:val="004F7CD4"/>
    <w:rsid w:val="0050124D"/>
    <w:rsid w:val="00512EEF"/>
    <w:rsid w:val="005262DE"/>
    <w:rsid w:val="005267D4"/>
    <w:rsid w:val="00531306"/>
    <w:rsid w:val="0053172A"/>
    <w:rsid w:val="00531EA4"/>
    <w:rsid w:val="0053590C"/>
    <w:rsid w:val="00535BA0"/>
    <w:rsid w:val="00535C24"/>
    <w:rsid w:val="00542D5E"/>
    <w:rsid w:val="00544F6C"/>
    <w:rsid w:val="00546738"/>
    <w:rsid w:val="00561841"/>
    <w:rsid w:val="00563028"/>
    <w:rsid w:val="00566A79"/>
    <w:rsid w:val="00567F25"/>
    <w:rsid w:val="005734A1"/>
    <w:rsid w:val="00583C25"/>
    <w:rsid w:val="00594BA6"/>
    <w:rsid w:val="00597E91"/>
    <w:rsid w:val="005A777B"/>
    <w:rsid w:val="005B640E"/>
    <w:rsid w:val="005B6857"/>
    <w:rsid w:val="005C6782"/>
    <w:rsid w:val="005D059B"/>
    <w:rsid w:val="005D434C"/>
    <w:rsid w:val="005E217E"/>
    <w:rsid w:val="005E48C3"/>
    <w:rsid w:val="005E7C11"/>
    <w:rsid w:val="005F2237"/>
    <w:rsid w:val="005F5071"/>
    <w:rsid w:val="006011D3"/>
    <w:rsid w:val="00601A33"/>
    <w:rsid w:val="00604426"/>
    <w:rsid w:val="006056EB"/>
    <w:rsid w:val="00613576"/>
    <w:rsid w:val="0061523C"/>
    <w:rsid w:val="0062380F"/>
    <w:rsid w:val="00625309"/>
    <w:rsid w:val="00637D14"/>
    <w:rsid w:val="00646420"/>
    <w:rsid w:val="0064644A"/>
    <w:rsid w:val="0065687B"/>
    <w:rsid w:val="0066075C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94413"/>
    <w:rsid w:val="006A56EC"/>
    <w:rsid w:val="006B18BF"/>
    <w:rsid w:val="006B670E"/>
    <w:rsid w:val="006C51CB"/>
    <w:rsid w:val="006C66EC"/>
    <w:rsid w:val="006D475C"/>
    <w:rsid w:val="006D733E"/>
    <w:rsid w:val="006E1A3A"/>
    <w:rsid w:val="006E33B1"/>
    <w:rsid w:val="006E3EE5"/>
    <w:rsid w:val="006F26F3"/>
    <w:rsid w:val="006F6D0B"/>
    <w:rsid w:val="00700C07"/>
    <w:rsid w:val="00704D03"/>
    <w:rsid w:val="0070541E"/>
    <w:rsid w:val="00705BA8"/>
    <w:rsid w:val="00706709"/>
    <w:rsid w:val="007111B5"/>
    <w:rsid w:val="00711987"/>
    <w:rsid w:val="00714721"/>
    <w:rsid w:val="00716202"/>
    <w:rsid w:val="00720E13"/>
    <w:rsid w:val="00724163"/>
    <w:rsid w:val="00735F37"/>
    <w:rsid w:val="00742EEC"/>
    <w:rsid w:val="0074409D"/>
    <w:rsid w:val="00744B97"/>
    <w:rsid w:val="007533A2"/>
    <w:rsid w:val="0076182E"/>
    <w:rsid w:val="00761E71"/>
    <w:rsid w:val="0076651F"/>
    <w:rsid w:val="00767D5C"/>
    <w:rsid w:val="0077476B"/>
    <w:rsid w:val="00777691"/>
    <w:rsid w:val="007828E5"/>
    <w:rsid w:val="0078304A"/>
    <w:rsid w:val="007872FD"/>
    <w:rsid w:val="00794ACF"/>
    <w:rsid w:val="007A2506"/>
    <w:rsid w:val="007A6DEC"/>
    <w:rsid w:val="007B0C2D"/>
    <w:rsid w:val="007B3E8D"/>
    <w:rsid w:val="007B6EAC"/>
    <w:rsid w:val="007B74FD"/>
    <w:rsid w:val="007B7AC6"/>
    <w:rsid w:val="007C1FCA"/>
    <w:rsid w:val="007C7E05"/>
    <w:rsid w:val="007E7C3D"/>
    <w:rsid w:val="007F55E9"/>
    <w:rsid w:val="0080416B"/>
    <w:rsid w:val="00805D56"/>
    <w:rsid w:val="00807463"/>
    <w:rsid w:val="008076BF"/>
    <w:rsid w:val="008102D4"/>
    <w:rsid w:val="00823F94"/>
    <w:rsid w:val="00825375"/>
    <w:rsid w:val="00830B7C"/>
    <w:rsid w:val="00836936"/>
    <w:rsid w:val="00840519"/>
    <w:rsid w:val="00843253"/>
    <w:rsid w:val="008639F3"/>
    <w:rsid w:val="00863AC1"/>
    <w:rsid w:val="00865673"/>
    <w:rsid w:val="00866711"/>
    <w:rsid w:val="0088328C"/>
    <w:rsid w:val="008A5943"/>
    <w:rsid w:val="008B09B8"/>
    <w:rsid w:val="008B3D21"/>
    <w:rsid w:val="008B7FF0"/>
    <w:rsid w:val="008C2F07"/>
    <w:rsid w:val="008C4F11"/>
    <w:rsid w:val="008C4F58"/>
    <w:rsid w:val="008C62AF"/>
    <w:rsid w:val="008D051C"/>
    <w:rsid w:val="008D3196"/>
    <w:rsid w:val="008D4081"/>
    <w:rsid w:val="008D4C38"/>
    <w:rsid w:val="008D519D"/>
    <w:rsid w:val="008E1263"/>
    <w:rsid w:val="008E1DBE"/>
    <w:rsid w:val="008E2A7A"/>
    <w:rsid w:val="008E5420"/>
    <w:rsid w:val="008E7203"/>
    <w:rsid w:val="008F405A"/>
    <w:rsid w:val="00901586"/>
    <w:rsid w:val="009029D8"/>
    <w:rsid w:val="0090368E"/>
    <w:rsid w:val="00917009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6EBF"/>
    <w:rsid w:val="00996F88"/>
    <w:rsid w:val="00997253"/>
    <w:rsid w:val="009A2718"/>
    <w:rsid w:val="009A2B24"/>
    <w:rsid w:val="009B08AB"/>
    <w:rsid w:val="009B1B05"/>
    <w:rsid w:val="009B31A8"/>
    <w:rsid w:val="009C00F5"/>
    <w:rsid w:val="009C0CCA"/>
    <w:rsid w:val="009C2F9A"/>
    <w:rsid w:val="009D09CE"/>
    <w:rsid w:val="009D4F55"/>
    <w:rsid w:val="009D7363"/>
    <w:rsid w:val="009D7C0B"/>
    <w:rsid w:val="009E0EBB"/>
    <w:rsid w:val="009E7576"/>
    <w:rsid w:val="009F1C89"/>
    <w:rsid w:val="009F4FE7"/>
    <w:rsid w:val="00A02F50"/>
    <w:rsid w:val="00A058A5"/>
    <w:rsid w:val="00A07C1A"/>
    <w:rsid w:val="00A12FE7"/>
    <w:rsid w:val="00A21764"/>
    <w:rsid w:val="00A252DD"/>
    <w:rsid w:val="00A32053"/>
    <w:rsid w:val="00A3373C"/>
    <w:rsid w:val="00A42D37"/>
    <w:rsid w:val="00A4750B"/>
    <w:rsid w:val="00A51020"/>
    <w:rsid w:val="00A55DA2"/>
    <w:rsid w:val="00A57E26"/>
    <w:rsid w:val="00A6046C"/>
    <w:rsid w:val="00A628B6"/>
    <w:rsid w:val="00A74523"/>
    <w:rsid w:val="00A75AA3"/>
    <w:rsid w:val="00A87EB6"/>
    <w:rsid w:val="00A913C4"/>
    <w:rsid w:val="00A92084"/>
    <w:rsid w:val="00A9689E"/>
    <w:rsid w:val="00A969B5"/>
    <w:rsid w:val="00AA3E76"/>
    <w:rsid w:val="00AA5737"/>
    <w:rsid w:val="00AB2F09"/>
    <w:rsid w:val="00AC41C2"/>
    <w:rsid w:val="00AC6F31"/>
    <w:rsid w:val="00AD76D9"/>
    <w:rsid w:val="00AE731A"/>
    <w:rsid w:val="00AF16B9"/>
    <w:rsid w:val="00AF1A6C"/>
    <w:rsid w:val="00AF26D2"/>
    <w:rsid w:val="00AF2CAD"/>
    <w:rsid w:val="00AF31A8"/>
    <w:rsid w:val="00B015D4"/>
    <w:rsid w:val="00B05524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E80"/>
    <w:rsid w:val="00B45DAD"/>
    <w:rsid w:val="00B5221F"/>
    <w:rsid w:val="00B544F7"/>
    <w:rsid w:val="00B57736"/>
    <w:rsid w:val="00B61D98"/>
    <w:rsid w:val="00B65AAC"/>
    <w:rsid w:val="00B6659A"/>
    <w:rsid w:val="00B66CCB"/>
    <w:rsid w:val="00B670AF"/>
    <w:rsid w:val="00B7637F"/>
    <w:rsid w:val="00B83080"/>
    <w:rsid w:val="00B837A7"/>
    <w:rsid w:val="00B90664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C04097"/>
    <w:rsid w:val="00C0789E"/>
    <w:rsid w:val="00C11122"/>
    <w:rsid w:val="00C11765"/>
    <w:rsid w:val="00C238B5"/>
    <w:rsid w:val="00C26697"/>
    <w:rsid w:val="00C32200"/>
    <w:rsid w:val="00C404A9"/>
    <w:rsid w:val="00C518A9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83419"/>
    <w:rsid w:val="00C9064F"/>
    <w:rsid w:val="00C90897"/>
    <w:rsid w:val="00C91317"/>
    <w:rsid w:val="00C91CEF"/>
    <w:rsid w:val="00C9694D"/>
    <w:rsid w:val="00CA4BF4"/>
    <w:rsid w:val="00CA63E7"/>
    <w:rsid w:val="00CB75F1"/>
    <w:rsid w:val="00CC3BCF"/>
    <w:rsid w:val="00CD0E78"/>
    <w:rsid w:val="00CD549E"/>
    <w:rsid w:val="00CD5E14"/>
    <w:rsid w:val="00CE505D"/>
    <w:rsid w:val="00CE610C"/>
    <w:rsid w:val="00CF1C41"/>
    <w:rsid w:val="00CF1F85"/>
    <w:rsid w:val="00CF5CF7"/>
    <w:rsid w:val="00CF7A9A"/>
    <w:rsid w:val="00D01C46"/>
    <w:rsid w:val="00D0225B"/>
    <w:rsid w:val="00D02C1F"/>
    <w:rsid w:val="00D0319E"/>
    <w:rsid w:val="00D0501B"/>
    <w:rsid w:val="00D07ADC"/>
    <w:rsid w:val="00D143B1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1A06"/>
    <w:rsid w:val="00D87DB7"/>
    <w:rsid w:val="00D930C5"/>
    <w:rsid w:val="00D9544B"/>
    <w:rsid w:val="00DA2BE3"/>
    <w:rsid w:val="00DA2FB7"/>
    <w:rsid w:val="00DA32A8"/>
    <w:rsid w:val="00DA6D1F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82D"/>
    <w:rsid w:val="00E125ED"/>
    <w:rsid w:val="00E12C74"/>
    <w:rsid w:val="00E12CD3"/>
    <w:rsid w:val="00E13E7D"/>
    <w:rsid w:val="00E141E7"/>
    <w:rsid w:val="00E27F05"/>
    <w:rsid w:val="00E30FAE"/>
    <w:rsid w:val="00E47C18"/>
    <w:rsid w:val="00E50B2E"/>
    <w:rsid w:val="00E51C1F"/>
    <w:rsid w:val="00E52B3C"/>
    <w:rsid w:val="00E53551"/>
    <w:rsid w:val="00E54E39"/>
    <w:rsid w:val="00E5578B"/>
    <w:rsid w:val="00E56982"/>
    <w:rsid w:val="00E60AAF"/>
    <w:rsid w:val="00E707C9"/>
    <w:rsid w:val="00E727F4"/>
    <w:rsid w:val="00E74430"/>
    <w:rsid w:val="00E80D68"/>
    <w:rsid w:val="00E81204"/>
    <w:rsid w:val="00E81892"/>
    <w:rsid w:val="00E826F9"/>
    <w:rsid w:val="00E95469"/>
    <w:rsid w:val="00E97643"/>
    <w:rsid w:val="00EA08FE"/>
    <w:rsid w:val="00EA247E"/>
    <w:rsid w:val="00EA4459"/>
    <w:rsid w:val="00EA4553"/>
    <w:rsid w:val="00EB3093"/>
    <w:rsid w:val="00EB4BF4"/>
    <w:rsid w:val="00EC2D78"/>
    <w:rsid w:val="00EC31A8"/>
    <w:rsid w:val="00EC7C0E"/>
    <w:rsid w:val="00ED153E"/>
    <w:rsid w:val="00ED2625"/>
    <w:rsid w:val="00ED7E7B"/>
    <w:rsid w:val="00EE2A23"/>
    <w:rsid w:val="00EE3092"/>
    <w:rsid w:val="00EF0CC2"/>
    <w:rsid w:val="00EF0E4A"/>
    <w:rsid w:val="00EF47D7"/>
    <w:rsid w:val="00EF5A1B"/>
    <w:rsid w:val="00EF6AA3"/>
    <w:rsid w:val="00F02414"/>
    <w:rsid w:val="00F101D6"/>
    <w:rsid w:val="00F14872"/>
    <w:rsid w:val="00F15262"/>
    <w:rsid w:val="00F16DDC"/>
    <w:rsid w:val="00F2149B"/>
    <w:rsid w:val="00F21B99"/>
    <w:rsid w:val="00F21C2A"/>
    <w:rsid w:val="00F2692F"/>
    <w:rsid w:val="00F26EC1"/>
    <w:rsid w:val="00F325EE"/>
    <w:rsid w:val="00F32637"/>
    <w:rsid w:val="00F33409"/>
    <w:rsid w:val="00F338B8"/>
    <w:rsid w:val="00F35E6F"/>
    <w:rsid w:val="00F55514"/>
    <w:rsid w:val="00F63922"/>
    <w:rsid w:val="00F67EF6"/>
    <w:rsid w:val="00F70EE9"/>
    <w:rsid w:val="00F82876"/>
    <w:rsid w:val="00F86597"/>
    <w:rsid w:val="00F86EF4"/>
    <w:rsid w:val="00F91346"/>
    <w:rsid w:val="00F938A1"/>
    <w:rsid w:val="00F963E0"/>
    <w:rsid w:val="00FA053E"/>
    <w:rsid w:val="00FA6C8A"/>
    <w:rsid w:val="00FB0B99"/>
    <w:rsid w:val="00FB4B0F"/>
    <w:rsid w:val="00FC0911"/>
    <w:rsid w:val="00FC2703"/>
    <w:rsid w:val="00FD08BA"/>
    <w:rsid w:val="00FD201A"/>
    <w:rsid w:val="00FD3679"/>
    <w:rsid w:val="00FD3F73"/>
    <w:rsid w:val="00FE0669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A571A66-BDF7-467A-AD65-ED2FC8381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B738A-5BD7-4849-B400-0459A8372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664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2021-08-04T11:44:00Z</cp:lastPrinted>
  <dcterms:created xsi:type="dcterms:W3CDTF">2021-08-19T19:24:00Z</dcterms:created>
  <dcterms:modified xsi:type="dcterms:W3CDTF">2021-08-19T19:24:00Z</dcterms:modified>
</cp:coreProperties>
</file>