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1CB" w:rsidRPr="006B75CB" w:rsidRDefault="00C70620" w:rsidP="006B75CB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</w:rPr>
      </w:pPr>
      <w:bookmarkStart w:id="0" w:name="_GoBack"/>
      <w:bookmarkEnd w:id="0"/>
      <w:r w:rsidRPr="006B75C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1600" cy="44577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031" cy="4577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quinta-feira, 16 de junho de 2022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(118) –</w:t>
      </w:r>
      <w:r w:rsidR="00632DC4">
        <w:rPr>
          <w:rFonts w:ascii="Arial" w:hAnsi="Arial" w:cs="Arial"/>
          <w:b/>
          <w:bCs/>
          <w:i/>
          <w:iCs/>
          <w:sz w:val="15"/>
          <w:szCs w:val="15"/>
        </w:rPr>
        <w:t xml:space="preserve"> 44</w:t>
      </w:r>
    </w:p>
    <w:p w:rsidR="00632DC4" w:rsidRPr="00632DC4" w:rsidRDefault="00632DC4" w:rsidP="00632DC4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632DC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632DC4" w:rsidRPr="00632DC4" w:rsidRDefault="00632DC4" w:rsidP="00632DC4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632DC4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85678B" w:rsidRPr="0085678B" w:rsidRDefault="0085678B" w:rsidP="0085678B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85678B">
        <w:rPr>
          <w:rFonts w:ascii="Arial" w:hAnsi="Arial" w:cs="Arial"/>
          <w:b/>
          <w:bCs/>
          <w:iCs/>
          <w:sz w:val="26"/>
          <w:szCs w:val="26"/>
        </w:rPr>
        <w:t>Resolução SAP 071, de 14 de junho de 2022.</w:t>
      </w:r>
    </w:p>
    <w:p w:rsidR="0085678B" w:rsidRPr="0085678B" w:rsidRDefault="0085678B" w:rsidP="0085678B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85678B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85678B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5678B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85678B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85678B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85678B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5678B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 Região Noroeste do Estado, autorizada a receber por </w:t>
      </w:r>
      <w:r w:rsidRPr="0085678B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 e sem encargos, </w:t>
      </w:r>
      <w:r w:rsidRPr="0085678B">
        <w:rPr>
          <w:rFonts w:ascii="Arial" w:hAnsi="Arial" w:cs="Arial"/>
          <w:b/>
          <w:bCs/>
          <w:iCs/>
          <w:sz w:val="21"/>
          <w:szCs w:val="21"/>
        </w:rPr>
        <w:t>01 aparelho de ar condicionado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, tipo janela, cor branca, 10.000 BTUs, marca Electrtolux, que foi doado pelo Sr. Willian Marin, RG. 30.075.568-5 e CPF. 293.955.898-17, conforme consta do termo de </w:t>
      </w:r>
      <w:r>
        <w:rPr>
          <w:rFonts w:ascii="Arial" w:hAnsi="Arial" w:cs="Arial"/>
          <w:bCs/>
          <w:iCs/>
          <w:sz w:val="21"/>
          <w:szCs w:val="21"/>
        </w:rPr>
        <w:t>doação às fls.05, do SAP</w:t>
      </w:r>
      <w:r w:rsidRPr="0085678B">
        <w:rPr>
          <w:rFonts w:ascii="Arial" w:hAnsi="Arial" w:cs="Arial"/>
          <w:bCs/>
          <w:iCs/>
          <w:sz w:val="21"/>
          <w:szCs w:val="21"/>
        </w:rPr>
        <w:t>-PRC-2022/23265.</w:t>
      </w:r>
    </w:p>
    <w:p w:rsidR="0085678B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85678B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 - Os bens especi</w:t>
      </w:r>
      <w:r>
        <w:rPr>
          <w:rFonts w:ascii="Arial" w:hAnsi="Arial" w:cs="Arial"/>
          <w:bCs/>
          <w:iCs/>
          <w:sz w:val="21"/>
          <w:szCs w:val="21"/>
        </w:rPr>
        <w:t>ficados no artigo 1º desta Reso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lução, são </w:t>
      </w:r>
      <w:r w:rsidRPr="0085678B">
        <w:rPr>
          <w:rFonts w:ascii="Arial" w:hAnsi="Arial" w:cs="Arial"/>
          <w:b/>
          <w:bCs/>
          <w:iCs/>
          <w:sz w:val="21"/>
          <w:szCs w:val="21"/>
        </w:rPr>
        <w:t>destinados ao Centro de Ressocialização “Dr. Manoel Carlos Muniz” de Lins.</w:t>
      </w:r>
    </w:p>
    <w:p w:rsidR="0085678B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5678B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C43F3D" w:rsidRPr="0085678B" w:rsidRDefault="0085678B" w:rsidP="0085678B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85678B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85678B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EF4084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E9350E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248" w:rsidRDefault="00937248" w:rsidP="00CE505D">
      <w:pPr>
        <w:spacing w:after="0" w:line="240" w:lineRule="auto"/>
      </w:pPr>
      <w:r>
        <w:separator/>
      </w:r>
    </w:p>
  </w:endnote>
  <w:endnote w:type="continuationSeparator" w:id="0">
    <w:p w:rsidR="00937248" w:rsidRDefault="0093724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248" w:rsidRDefault="00937248" w:rsidP="00CE505D">
      <w:pPr>
        <w:spacing w:after="0" w:line="240" w:lineRule="auto"/>
      </w:pPr>
      <w:r>
        <w:separator/>
      </w:r>
    </w:p>
  </w:footnote>
  <w:footnote w:type="continuationSeparator" w:id="0">
    <w:p w:rsidR="00937248" w:rsidRDefault="0093724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9350E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0137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44EB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19F"/>
    <w:rsid w:val="005034BA"/>
    <w:rsid w:val="0050480B"/>
    <w:rsid w:val="00504BD8"/>
    <w:rsid w:val="00505081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4F7C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B75CB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1CB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7A7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172D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350E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D1AB5-A547-4462-8B97-A50711A88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2022-06-20T14:31:00Z</cp:lastPrinted>
  <dcterms:created xsi:type="dcterms:W3CDTF">2022-06-20T14:30:00Z</dcterms:created>
  <dcterms:modified xsi:type="dcterms:W3CDTF">2022-06-20T14:31:00Z</dcterms:modified>
</cp:coreProperties>
</file>