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3EC517" w14:textId="69C9CE55" w:rsidR="004B000C" w:rsidRPr="004B000C" w:rsidRDefault="001F1F0D" w:rsidP="00BC1895">
      <w:pPr>
        <w:spacing w:before="60" w:after="80" w:line="240" w:lineRule="auto"/>
        <w:jc w:val="both"/>
        <w:rPr>
          <w:rFonts w:ascii="Arial" w:hAnsi="Arial" w:cs="Arial"/>
          <w:sz w:val="15"/>
          <w:szCs w:val="15"/>
        </w:rPr>
      </w:pPr>
      <w:bookmarkStart w:id="0" w:name="_GoBack"/>
      <w:bookmarkEnd w:id="0"/>
      <w:r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4F5FB313" wp14:editId="258E93D3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311910" cy="420370"/>
            <wp:effectExtent l="0" t="0" r="0" b="0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4 de junho de 2022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132 (110) </w:t>
      </w:r>
      <w:r w:rsidR="00946FCD" w:rsidRPr="00946FCD">
        <w:rPr>
          <w:rFonts w:ascii="Arial" w:hAnsi="Arial" w:cs="Arial"/>
          <w:i/>
          <w:iCs/>
          <w:noProof/>
          <w:sz w:val="15"/>
          <w:szCs w:val="15"/>
        </w:rPr>
        <w:t>– 23</w:t>
      </w:r>
    </w:p>
    <w:p w14:paraId="0D1BC406" w14:textId="77777777" w:rsidR="006134CE" w:rsidRPr="006134CE" w:rsidRDefault="006134CE" w:rsidP="00302FC0">
      <w:pPr>
        <w:spacing w:before="160" w:after="40" w:line="30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6134CE">
        <w:rPr>
          <w:rFonts w:ascii="Arial" w:hAnsi="Arial" w:cs="Arial"/>
          <w:sz w:val="26"/>
          <w:szCs w:val="26"/>
        </w:rPr>
        <w:t>Administração Penitenciária</w:t>
      </w:r>
    </w:p>
    <w:p w14:paraId="7D3BC449" w14:textId="77777777" w:rsidR="006134CE" w:rsidRPr="006134CE" w:rsidRDefault="006134CE" w:rsidP="006134CE">
      <w:pPr>
        <w:spacing w:before="40" w:after="8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134CE">
        <w:rPr>
          <w:rFonts w:ascii="Arial" w:hAnsi="Arial" w:cs="Arial"/>
          <w:sz w:val="18"/>
          <w:szCs w:val="18"/>
        </w:rPr>
        <w:t>GABINETE DO SECRETÁRIO</w:t>
      </w:r>
    </w:p>
    <w:p w14:paraId="34395391" w14:textId="77777777" w:rsidR="00D764E6" w:rsidRPr="00D764E6" w:rsidRDefault="00D764E6" w:rsidP="00302FC0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D764E6">
        <w:rPr>
          <w:rFonts w:ascii="Arial" w:hAnsi="Arial" w:cs="Arial"/>
          <w:b/>
          <w:bCs/>
          <w:sz w:val="21"/>
          <w:szCs w:val="21"/>
        </w:rPr>
        <w:t>RESOLUÇÃO SAP Nº 059 DE 3-6-2022</w:t>
      </w:r>
    </w:p>
    <w:p w14:paraId="551D54B9" w14:textId="140C34E4" w:rsidR="00D764E6" w:rsidRPr="00D764E6" w:rsidRDefault="00D764E6" w:rsidP="00D764E6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D764E6">
        <w:rPr>
          <w:rFonts w:ascii="Arial" w:hAnsi="Arial" w:cs="Arial"/>
          <w:b/>
          <w:bCs/>
          <w:i/>
          <w:iCs/>
          <w:sz w:val="21"/>
          <w:szCs w:val="21"/>
        </w:rPr>
        <w:t>Dispõe sobre a convocação de servidores desta Pasta, para os fins que específica.</w:t>
      </w:r>
    </w:p>
    <w:p w14:paraId="29383009" w14:textId="7D900A8C" w:rsidR="00D764E6" w:rsidRPr="00D764E6" w:rsidRDefault="00D764E6" w:rsidP="00302FC0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11236">
        <w:rPr>
          <w:rFonts w:ascii="Arial" w:hAnsi="Arial" w:cs="Arial"/>
          <w:sz w:val="20"/>
          <w:szCs w:val="20"/>
        </w:rPr>
        <w:t>O SECRETÁRIO DA ADMINISTRAÇÃO PENITENCIÁRIA</w:t>
      </w:r>
      <w:r w:rsidRPr="00D764E6">
        <w:rPr>
          <w:rFonts w:ascii="Arial" w:hAnsi="Arial" w:cs="Arial"/>
          <w:sz w:val="21"/>
          <w:szCs w:val="21"/>
        </w:rPr>
        <w:t>, no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uso de sua competência e considerando,</w:t>
      </w:r>
    </w:p>
    <w:p w14:paraId="4A1FA38A" w14:textId="6B636795" w:rsidR="00D764E6" w:rsidRPr="00D764E6" w:rsidRDefault="00D764E6" w:rsidP="00302FC0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764E6">
        <w:rPr>
          <w:rFonts w:ascii="Arial" w:hAnsi="Arial" w:cs="Arial"/>
          <w:sz w:val="21"/>
          <w:szCs w:val="21"/>
        </w:rPr>
        <w:t xml:space="preserve">O </w:t>
      </w:r>
      <w:r w:rsidRPr="00F11236">
        <w:rPr>
          <w:rFonts w:ascii="Arial" w:hAnsi="Arial" w:cs="Arial"/>
          <w:b/>
          <w:bCs/>
          <w:sz w:val="21"/>
          <w:szCs w:val="21"/>
        </w:rPr>
        <w:t>Termo de Cooperação Técnica</w:t>
      </w:r>
      <w:r w:rsidRPr="00D764E6">
        <w:rPr>
          <w:rFonts w:ascii="Arial" w:hAnsi="Arial" w:cs="Arial"/>
          <w:sz w:val="21"/>
          <w:szCs w:val="21"/>
        </w:rPr>
        <w:t xml:space="preserve"> celebrado em 29 de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 xml:space="preserve">novembro de 2007, </w:t>
      </w:r>
      <w:r w:rsidRPr="00F11236">
        <w:rPr>
          <w:rFonts w:ascii="Arial" w:hAnsi="Arial" w:cs="Arial"/>
          <w:b/>
          <w:bCs/>
          <w:sz w:val="21"/>
          <w:szCs w:val="21"/>
        </w:rPr>
        <w:t>entre</w:t>
      </w:r>
      <w:r w:rsidRPr="00D764E6">
        <w:rPr>
          <w:rFonts w:ascii="Arial" w:hAnsi="Arial" w:cs="Arial"/>
          <w:sz w:val="21"/>
          <w:szCs w:val="21"/>
        </w:rPr>
        <w:t xml:space="preserve"> as </w:t>
      </w:r>
      <w:r w:rsidRPr="00F11236">
        <w:rPr>
          <w:rFonts w:ascii="Arial" w:hAnsi="Arial" w:cs="Arial"/>
          <w:b/>
          <w:bCs/>
          <w:sz w:val="21"/>
          <w:szCs w:val="21"/>
        </w:rPr>
        <w:t>Secretarias de</w:t>
      </w:r>
      <w:r w:rsidRPr="00D764E6">
        <w:rPr>
          <w:rFonts w:ascii="Arial" w:hAnsi="Arial" w:cs="Arial"/>
          <w:sz w:val="21"/>
          <w:szCs w:val="21"/>
        </w:rPr>
        <w:t xml:space="preserve"> </w:t>
      </w:r>
      <w:r w:rsidRPr="00F11236">
        <w:rPr>
          <w:rFonts w:ascii="Arial" w:hAnsi="Arial" w:cs="Arial"/>
          <w:b/>
          <w:bCs/>
          <w:sz w:val="21"/>
          <w:szCs w:val="21"/>
        </w:rPr>
        <w:t>Estado da Saúde e</w:t>
      </w:r>
      <w:r w:rsidRPr="00D764E6">
        <w:rPr>
          <w:rFonts w:ascii="Arial" w:hAnsi="Arial" w:cs="Arial"/>
          <w:sz w:val="21"/>
          <w:szCs w:val="21"/>
        </w:rPr>
        <w:t xml:space="preserve"> a</w:t>
      </w:r>
      <w:r>
        <w:rPr>
          <w:rFonts w:ascii="Arial" w:hAnsi="Arial" w:cs="Arial"/>
          <w:sz w:val="21"/>
          <w:szCs w:val="21"/>
        </w:rPr>
        <w:t xml:space="preserve"> </w:t>
      </w:r>
      <w:r w:rsidRPr="00F11236">
        <w:rPr>
          <w:rFonts w:ascii="Arial" w:hAnsi="Arial" w:cs="Arial"/>
          <w:b/>
          <w:bCs/>
          <w:sz w:val="21"/>
          <w:szCs w:val="21"/>
        </w:rPr>
        <w:t>Secretaria da Administração Penitenciária</w:t>
      </w:r>
      <w:r w:rsidRPr="00D764E6">
        <w:rPr>
          <w:rFonts w:ascii="Arial" w:hAnsi="Arial" w:cs="Arial"/>
          <w:sz w:val="21"/>
          <w:szCs w:val="21"/>
        </w:rPr>
        <w:t>;</w:t>
      </w:r>
    </w:p>
    <w:p w14:paraId="1ECB6346" w14:textId="4133606C" w:rsidR="00D764E6" w:rsidRPr="00D764E6" w:rsidRDefault="00D764E6" w:rsidP="00F11236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764E6">
        <w:rPr>
          <w:rFonts w:ascii="Arial" w:hAnsi="Arial" w:cs="Arial"/>
          <w:sz w:val="21"/>
          <w:szCs w:val="21"/>
        </w:rPr>
        <w:t>O Decreto n. 53.427, de 16 de setembro de 2008, que criou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a Unidade Experimental da Saúde;</w:t>
      </w:r>
    </w:p>
    <w:p w14:paraId="79E1F9BA" w14:textId="4509BC6D" w:rsidR="00D764E6" w:rsidRPr="00D764E6" w:rsidRDefault="00D764E6" w:rsidP="00F11236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764E6">
        <w:rPr>
          <w:rFonts w:ascii="Arial" w:hAnsi="Arial" w:cs="Arial"/>
          <w:sz w:val="21"/>
          <w:szCs w:val="21"/>
        </w:rPr>
        <w:t>O despacho do Vice-Governador em exercício no cargo de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Governador do Estado, de 06 publicado no Diário Oficial do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Estado de 07 de fevereiro de 2009, considerando autorizada a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formalização do referido convênio;</w:t>
      </w:r>
    </w:p>
    <w:p w14:paraId="58538231" w14:textId="700BA169" w:rsidR="00D764E6" w:rsidRPr="00D764E6" w:rsidRDefault="00D764E6" w:rsidP="00F11236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764E6">
        <w:rPr>
          <w:rFonts w:ascii="Arial" w:hAnsi="Arial" w:cs="Arial"/>
          <w:sz w:val="21"/>
          <w:szCs w:val="21"/>
        </w:rPr>
        <w:t>A Cláusula Quinta do referido Termo de Cooperação, que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constitui as obrigações desta Pasta.</w:t>
      </w:r>
    </w:p>
    <w:p w14:paraId="72C19C6A" w14:textId="6642DF25" w:rsidR="00D764E6" w:rsidRPr="00D764E6" w:rsidRDefault="00D764E6" w:rsidP="00F11236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764E6">
        <w:rPr>
          <w:rFonts w:ascii="Arial" w:hAnsi="Arial" w:cs="Arial"/>
          <w:sz w:val="21"/>
          <w:szCs w:val="21"/>
        </w:rPr>
        <w:t>O extrato do Termo de Reti - Ratificação ao Termo de Cooperação Técnica, publicado no Diário Oficial do Estado de 14 de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novembro de 2009, alterando a denominação do ajuste firmado;</w:t>
      </w:r>
    </w:p>
    <w:p w14:paraId="3210F4E9" w14:textId="692D4A17" w:rsidR="00D764E6" w:rsidRPr="00D764E6" w:rsidRDefault="00D764E6" w:rsidP="00F11236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764E6">
        <w:rPr>
          <w:rFonts w:ascii="Arial" w:hAnsi="Arial" w:cs="Arial"/>
          <w:sz w:val="21"/>
          <w:szCs w:val="21"/>
        </w:rPr>
        <w:t>O extrato do 2º Termo Aditivo, publicado no Diário Oficial do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Estado de 27 de novembro de 2011, alterando a cláusula oitava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do Convênio, prorrogando a vigência por 01(um) ano, a partir de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28 de novembro de 2012.</w:t>
      </w:r>
    </w:p>
    <w:p w14:paraId="13AD0656" w14:textId="5CD3051D" w:rsidR="00D764E6" w:rsidRPr="00D764E6" w:rsidRDefault="00D764E6" w:rsidP="00F11236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764E6">
        <w:rPr>
          <w:rFonts w:ascii="Arial" w:hAnsi="Arial" w:cs="Arial"/>
          <w:sz w:val="21"/>
          <w:szCs w:val="21"/>
        </w:rPr>
        <w:t>O extrato do 10º Termo Aditivo, publicado no Diário Oficial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do Estado de 30 de novembro de 2019, alterando a cláusula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oitava do Convênio, prorrogando a vigência por 01(um) ano, a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partir de 29 de novembro de 2019.</w:t>
      </w:r>
    </w:p>
    <w:p w14:paraId="6FD8DFEB" w14:textId="77777777" w:rsidR="00D764E6" w:rsidRPr="00D764E6" w:rsidRDefault="00D764E6" w:rsidP="00302FC0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D764E6">
        <w:rPr>
          <w:rFonts w:ascii="Arial" w:hAnsi="Arial" w:cs="Arial"/>
          <w:b/>
          <w:bCs/>
          <w:sz w:val="20"/>
          <w:szCs w:val="20"/>
        </w:rPr>
        <w:t>RESOLVE:</w:t>
      </w:r>
    </w:p>
    <w:p w14:paraId="49392A16" w14:textId="7A062649" w:rsidR="00D764E6" w:rsidRPr="00D764E6" w:rsidRDefault="00D764E6" w:rsidP="00302FC0">
      <w:pPr>
        <w:spacing w:before="80" w:after="4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11236">
        <w:rPr>
          <w:rFonts w:ascii="Arial" w:hAnsi="Arial" w:cs="Arial"/>
          <w:b/>
          <w:bCs/>
          <w:sz w:val="21"/>
          <w:szCs w:val="21"/>
        </w:rPr>
        <w:t>Artigo 1º</w:t>
      </w:r>
      <w:r w:rsidRPr="00D764E6">
        <w:rPr>
          <w:rFonts w:ascii="Arial" w:hAnsi="Arial" w:cs="Arial"/>
          <w:sz w:val="21"/>
          <w:szCs w:val="21"/>
        </w:rPr>
        <w:t xml:space="preserve"> – </w:t>
      </w:r>
      <w:r w:rsidRPr="00302FC0">
        <w:rPr>
          <w:rFonts w:ascii="Arial" w:hAnsi="Arial" w:cs="Arial"/>
          <w:b/>
          <w:bCs/>
          <w:sz w:val="21"/>
          <w:szCs w:val="21"/>
        </w:rPr>
        <w:t>Convocar</w:t>
      </w:r>
      <w:r w:rsidRPr="00D764E6">
        <w:rPr>
          <w:rFonts w:ascii="Arial" w:hAnsi="Arial" w:cs="Arial"/>
          <w:sz w:val="21"/>
          <w:szCs w:val="21"/>
        </w:rPr>
        <w:t xml:space="preserve"> em caráter excepcional, com prejuízo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mas sem prejuízo de seus vencimentos e demais vantagens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 xml:space="preserve">do cargo/função, </w:t>
      </w:r>
      <w:r w:rsidRPr="00302FC0">
        <w:rPr>
          <w:rFonts w:ascii="Arial" w:hAnsi="Arial" w:cs="Arial"/>
          <w:b/>
          <w:bCs/>
          <w:sz w:val="21"/>
          <w:szCs w:val="21"/>
        </w:rPr>
        <w:t xml:space="preserve">os servidores abaixo relacionados, para </w:t>
      </w:r>
      <w:r w:rsidRPr="00302FC0">
        <w:rPr>
          <w:rFonts w:ascii="Arial" w:hAnsi="Arial" w:cs="Arial"/>
          <w:sz w:val="21"/>
          <w:szCs w:val="21"/>
        </w:rPr>
        <w:t>em missão</w:t>
      </w:r>
      <w:r w:rsidRPr="00302FC0">
        <w:rPr>
          <w:rFonts w:ascii="Arial" w:hAnsi="Arial" w:cs="Arial"/>
          <w:b/>
          <w:bCs/>
          <w:sz w:val="21"/>
          <w:szCs w:val="21"/>
        </w:rPr>
        <w:t xml:space="preserve"> prestarem serviços junto a Unidade Experimental de Saúde</w:t>
      </w:r>
      <w:r w:rsidRPr="00D764E6">
        <w:rPr>
          <w:rFonts w:ascii="Arial" w:hAnsi="Arial" w:cs="Arial"/>
          <w:sz w:val="21"/>
          <w:szCs w:val="21"/>
        </w:rPr>
        <w:t>, cujo imóvel foi transferido à administração da Secretaria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da Saúde pelo Decreto nº. 52.419, de 28, publicada em 29 de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novembro de 2007, no período de 06 de junho de 2022 a 04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de agosto de 2022.</w:t>
      </w:r>
    </w:p>
    <w:p w14:paraId="603AC7B8" w14:textId="34B8613B" w:rsidR="00D764E6" w:rsidRPr="00F11236" w:rsidRDefault="00D764E6" w:rsidP="00302FC0">
      <w:pPr>
        <w:spacing w:before="80" w:after="40" w:line="26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F11236">
        <w:rPr>
          <w:rFonts w:ascii="Arial" w:hAnsi="Arial" w:cs="Arial"/>
          <w:b/>
          <w:bCs/>
          <w:sz w:val="20"/>
          <w:szCs w:val="20"/>
        </w:rPr>
        <w:t>COORDENADORIA DE UNIDADES PRISIONAIS DA REGIÃO METROPOLITANA DE SÃO PAULO - COREMETRO</w:t>
      </w:r>
    </w:p>
    <w:p w14:paraId="65B2FD73" w14:textId="0D9165C0" w:rsidR="00D764E6" w:rsidRPr="00F11236" w:rsidRDefault="00D764E6" w:rsidP="00A53184">
      <w:pPr>
        <w:spacing w:before="40" w:after="40" w:line="26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F11236">
        <w:rPr>
          <w:rFonts w:ascii="Arial" w:hAnsi="Arial" w:cs="Arial"/>
          <w:b/>
          <w:bCs/>
          <w:sz w:val="18"/>
          <w:szCs w:val="18"/>
        </w:rPr>
        <w:t>DO CENTRO DE DETENÇÃO PROVISÓRIA DE CHÁCARA BELÉM I</w:t>
      </w:r>
    </w:p>
    <w:p w14:paraId="316FD7CF" w14:textId="7DDB01F3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 xml:space="preserve">Alex Sandro </w:t>
      </w:r>
      <w:proofErr w:type="spellStart"/>
      <w:r w:rsidRPr="00F11236">
        <w:rPr>
          <w:rFonts w:ascii="Arial" w:hAnsi="Arial" w:cs="Arial"/>
          <w:sz w:val="18"/>
          <w:szCs w:val="18"/>
        </w:rPr>
        <w:t>Arvelino</w:t>
      </w:r>
      <w:proofErr w:type="spellEnd"/>
      <w:r w:rsidRPr="00F11236">
        <w:rPr>
          <w:rFonts w:ascii="Arial" w:hAnsi="Arial" w:cs="Arial"/>
          <w:sz w:val="18"/>
          <w:szCs w:val="18"/>
        </w:rPr>
        <w:t>, RG 20.911.789-8, ASP IV, SQC-III-QSAP;</w:t>
      </w:r>
    </w:p>
    <w:p w14:paraId="45224BA8" w14:textId="1206A56E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F11236">
        <w:rPr>
          <w:rFonts w:ascii="Arial" w:hAnsi="Arial" w:cs="Arial"/>
          <w:sz w:val="18"/>
          <w:szCs w:val="18"/>
        </w:rPr>
        <w:t>Antonio</w:t>
      </w:r>
      <w:proofErr w:type="spellEnd"/>
      <w:r w:rsidRPr="00F11236">
        <w:rPr>
          <w:rFonts w:ascii="Arial" w:hAnsi="Arial" w:cs="Arial"/>
          <w:sz w:val="18"/>
          <w:szCs w:val="18"/>
        </w:rPr>
        <w:t xml:space="preserve"> Carlos de Azevedo, RG 14.707.502-6, ASP IV, SQC-III-QSAP;</w:t>
      </w:r>
    </w:p>
    <w:p w14:paraId="28542E89" w14:textId="7577C650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Claudio Fernando dos Santos, RG. 18.182.053-5, ASP V, SQC-III-QSAP;</w:t>
      </w:r>
    </w:p>
    <w:p w14:paraId="088B3D75" w14:textId="0722ED38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David Ferreira de Melo, RG 20.687.487-X, ASP II, SQC-III-QSAP;</w:t>
      </w:r>
    </w:p>
    <w:p w14:paraId="60C16308" w14:textId="77777777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F11236">
        <w:rPr>
          <w:rFonts w:ascii="Arial" w:hAnsi="Arial" w:cs="Arial"/>
          <w:sz w:val="18"/>
          <w:szCs w:val="18"/>
        </w:rPr>
        <w:t>Edinei</w:t>
      </w:r>
      <w:proofErr w:type="spellEnd"/>
      <w:r w:rsidRPr="00F11236">
        <w:rPr>
          <w:rFonts w:ascii="Arial" w:hAnsi="Arial" w:cs="Arial"/>
          <w:sz w:val="18"/>
          <w:szCs w:val="18"/>
        </w:rPr>
        <w:t xml:space="preserve"> da Silva Leme, RG 18.106.512-5, ASP V, SQC-III-QSAP;</w:t>
      </w:r>
    </w:p>
    <w:p w14:paraId="205863CB" w14:textId="4BF7BF31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Eduardo Moreira Menina Barreto, RG 12.854.764-9, ASP V, SQC-III-QSAP;</w:t>
      </w:r>
    </w:p>
    <w:p w14:paraId="6665BCE4" w14:textId="7DDC19AC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 xml:space="preserve">Fabiano </w:t>
      </w:r>
      <w:proofErr w:type="spellStart"/>
      <w:r w:rsidRPr="00F11236">
        <w:rPr>
          <w:rFonts w:ascii="Arial" w:hAnsi="Arial" w:cs="Arial"/>
          <w:sz w:val="18"/>
          <w:szCs w:val="18"/>
        </w:rPr>
        <w:t>Luis</w:t>
      </w:r>
      <w:proofErr w:type="spellEnd"/>
      <w:r w:rsidRPr="00F11236">
        <w:rPr>
          <w:rFonts w:ascii="Arial" w:hAnsi="Arial" w:cs="Arial"/>
          <w:sz w:val="18"/>
          <w:szCs w:val="18"/>
        </w:rPr>
        <w:t xml:space="preserve"> Leandro, RG 33.079.216-7, ASP III, SQC-III-QSAP;</w:t>
      </w:r>
    </w:p>
    <w:p w14:paraId="3E5F60B0" w14:textId="2EC95900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Fabio Pereira dos Santos, RG 20.994.503-5, ASP II, SQC-III-QSAP;</w:t>
      </w:r>
    </w:p>
    <w:p w14:paraId="6C0D0625" w14:textId="77777777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 xml:space="preserve">Francisco </w:t>
      </w:r>
      <w:proofErr w:type="spellStart"/>
      <w:r w:rsidRPr="00F11236">
        <w:rPr>
          <w:rFonts w:ascii="Arial" w:hAnsi="Arial" w:cs="Arial"/>
          <w:sz w:val="18"/>
          <w:szCs w:val="18"/>
        </w:rPr>
        <w:t>Maiellaro</w:t>
      </w:r>
      <w:proofErr w:type="spellEnd"/>
      <w:r w:rsidRPr="00F11236">
        <w:rPr>
          <w:rFonts w:ascii="Arial" w:hAnsi="Arial" w:cs="Arial"/>
          <w:sz w:val="18"/>
          <w:szCs w:val="18"/>
        </w:rPr>
        <w:t>, RG 10.497.144-7, ASP V, SQC-III-QSAP;</w:t>
      </w:r>
    </w:p>
    <w:p w14:paraId="1A8E55C5" w14:textId="1D3669AE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F11236">
        <w:rPr>
          <w:rFonts w:ascii="Arial" w:hAnsi="Arial" w:cs="Arial"/>
          <w:sz w:val="18"/>
          <w:szCs w:val="18"/>
        </w:rPr>
        <w:t>Iramirton</w:t>
      </w:r>
      <w:proofErr w:type="spellEnd"/>
      <w:r w:rsidRPr="00F11236">
        <w:rPr>
          <w:rFonts w:ascii="Arial" w:hAnsi="Arial" w:cs="Arial"/>
          <w:sz w:val="18"/>
          <w:szCs w:val="18"/>
        </w:rPr>
        <w:t xml:space="preserve"> Souza dos Santos, RG 19.203.698-1, ASP III, SQC-III-QSAP;</w:t>
      </w:r>
    </w:p>
    <w:p w14:paraId="617D1F5C" w14:textId="77777777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Luiz Fernando Tomasi, RG 8.219.579-8, ASP V, SQC-III-QSAP;</w:t>
      </w:r>
    </w:p>
    <w:p w14:paraId="78047CBF" w14:textId="30735BD8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Marcio Henrique dos Santos, RG 41.772.854-2, ASP II, SQC-III-QSAP;</w:t>
      </w:r>
    </w:p>
    <w:p w14:paraId="5F329436" w14:textId="77777777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Nelson Goncalves, RG 20.280.531-1, ASP III, SQC-III-QSAP;</w:t>
      </w:r>
    </w:p>
    <w:p w14:paraId="326CB9F4" w14:textId="77777777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Rafael Lopes, RG 26.724.789-8, ASP III, SQC-III-QSAP;</w:t>
      </w:r>
    </w:p>
    <w:p w14:paraId="32F2382E" w14:textId="4B8328C4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Ronaldo Nunes de Farias, RG 17.467.264-0, ASP V, SQC-III-QSAP;</w:t>
      </w:r>
    </w:p>
    <w:p w14:paraId="76E9005B" w14:textId="356608C5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Walter de Almeida Soares, RG 25.604.436-3, ASP V, SQC-III-QSAP;</w:t>
      </w:r>
    </w:p>
    <w:p w14:paraId="4685DA17" w14:textId="7D3A8278" w:rsidR="00D764E6" w:rsidRPr="00F11236" w:rsidRDefault="00D764E6" w:rsidP="00F11236">
      <w:pPr>
        <w:spacing w:before="20" w:after="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F11236">
        <w:rPr>
          <w:rFonts w:ascii="Arial" w:hAnsi="Arial" w:cs="Arial"/>
          <w:sz w:val="18"/>
          <w:szCs w:val="18"/>
        </w:rPr>
        <w:t>Willians Pereira de Lacerda, RG 24.910.049, ASP IV, SQC-III-QSAP.</w:t>
      </w:r>
    </w:p>
    <w:p w14:paraId="593A51EE" w14:textId="7438B8F0" w:rsidR="00D764E6" w:rsidRPr="00D764E6" w:rsidRDefault="00D764E6" w:rsidP="00F11236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11236">
        <w:rPr>
          <w:rFonts w:ascii="Arial" w:hAnsi="Arial" w:cs="Arial"/>
          <w:b/>
          <w:bCs/>
          <w:sz w:val="21"/>
          <w:szCs w:val="21"/>
        </w:rPr>
        <w:t>Artigo 2º</w:t>
      </w:r>
      <w:r w:rsidRPr="00D764E6">
        <w:rPr>
          <w:rFonts w:ascii="Arial" w:hAnsi="Arial" w:cs="Arial"/>
          <w:sz w:val="21"/>
          <w:szCs w:val="21"/>
        </w:rPr>
        <w:t xml:space="preserve"> - Os servidores relacionados no artigo 1º desta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Resolução deverão prestar serviços em regime de plantão de 12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(doze) horas seguidas de trabalho por 36 (trinta e seis) horas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seguidas de descanso.</w:t>
      </w:r>
    </w:p>
    <w:p w14:paraId="78AAB506" w14:textId="284C2886" w:rsidR="0048255A" w:rsidRPr="00D764E6" w:rsidRDefault="00D764E6" w:rsidP="00302FC0">
      <w:pPr>
        <w:spacing w:before="80" w:after="4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11236">
        <w:rPr>
          <w:rFonts w:ascii="Arial" w:hAnsi="Arial" w:cs="Arial"/>
          <w:b/>
          <w:bCs/>
          <w:sz w:val="21"/>
          <w:szCs w:val="21"/>
        </w:rPr>
        <w:t>Artigo 3º</w:t>
      </w:r>
      <w:r w:rsidRPr="00D764E6">
        <w:rPr>
          <w:rFonts w:ascii="Arial" w:hAnsi="Arial" w:cs="Arial"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D764E6">
        <w:rPr>
          <w:rFonts w:ascii="Arial" w:hAnsi="Arial" w:cs="Arial"/>
          <w:sz w:val="21"/>
          <w:szCs w:val="21"/>
        </w:rPr>
        <w:t>publicação</w:t>
      </w:r>
    </w:p>
    <w:p w14:paraId="47EFA37C" w14:textId="77777777" w:rsidR="00661B93" w:rsidRPr="00FB4399" w:rsidRDefault="00661B93" w:rsidP="00302FC0">
      <w:pPr>
        <w:spacing w:before="60" w:after="40" w:line="240" w:lineRule="auto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FB4399" w:rsidSect="00BA7118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951568" w14:textId="77777777" w:rsidR="00A95BDD" w:rsidRDefault="00A95BDD" w:rsidP="00191C99">
      <w:pPr>
        <w:spacing w:after="0" w:line="240" w:lineRule="auto"/>
      </w:pPr>
      <w:r>
        <w:separator/>
      </w:r>
    </w:p>
  </w:endnote>
  <w:endnote w:type="continuationSeparator" w:id="0">
    <w:p w14:paraId="7AEF330C" w14:textId="77777777" w:rsidR="00A95BDD" w:rsidRDefault="00A95BD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BC9529" w14:textId="77777777" w:rsidR="00A95BDD" w:rsidRDefault="00A95BDD" w:rsidP="00191C99">
      <w:pPr>
        <w:spacing w:after="0" w:line="240" w:lineRule="auto"/>
      </w:pPr>
      <w:r>
        <w:separator/>
      </w:r>
    </w:p>
  </w:footnote>
  <w:footnote w:type="continuationSeparator" w:id="0">
    <w:p w14:paraId="309B1584" w14:textId="77777777" w:rsidR="00A95BDD" w:rsidRDefault="00A95BD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075097" w14:textId="77777777" w:rsidR="00D14113" w:rsidRDefault="00D14113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A711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1272"/>
    <w:rsid w:val="00001852"/>
    <w:rsid w:val="00002BA8"/>
    <w:rsid w:val="00004B8C"/>
    <w:rsid w:val="00004EB1"/>
    <w:rsid w:val="00005AC0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E61"/>
    <w:rsid w:val="00021185"/>
    <w:rsid w:val="0002182A"/>
    <w:rsid w:val="0002186C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451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1E8"/>
    <w:rsid w:val="0007174C"/>
    <w:rsid w:val="000731DE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05E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35D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A63"/>
    <w:rsid w:val="000D5AE0"/>
    <w:rsid w:val="000D6BC5"/>
    <w:rsid w:val="000D6DDF"/>
    <w:rsid w:val="000D7711"/>
    <w:rsid w:val="000D78EB"/>
    <w:rsid w:val="000D7931"/>
    <w:rsid w:val="000D7B13"/>
    <w:rsid w:val="000E003D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74C"/>
    <w:rsid w:val="00105BAC"/>
    <w:rsid w:val="001067D1"/>
    <w:rsid w:val="00106E42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1B73"/>
    <w:rsid w:val="001624DB"/>
    <w:rsid w:val="00162A88"/>
    <w:rsid w:val="00162B81"/>
    <w:rsid w:val="00162C04"/>
    <w:rsid w:val="00162DFB"/>
    <w:rsid w:val="001639D2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8AE"/>
    <w:rsid w:val="001B0272"/>
    <w:rsid w:val="001B0591"/>
    <w:rsid w:val="001B06CC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853"/>
    <w:rsid w:val="001B5A82"/>
    <w:rsid w:val="001B5E25"/>
    <w:rsid w:val="001B6B0E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30DA"/>
    <w:rsid w:val="001D3EF4"/>
    <w:rsid w:val="001D476A"/>
    <w:rsid w:val="001D47CA"/>
    <w:rsid w:val="001D5610"/>
    <w:rsid w:val="001D73FF"/>
    <w:rsid w:val="001D741D"/>
    <w:rsid w:val="001E00E1"/>
    <w:rsid w:val="001E00FC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AA3"/>
    <w:rsid w:val="001E6BB9"/>
    <w:rsid w:val="001E6FAB"/>
    <w:rsid w:val="001E73C7"/>
    <w:rsid w:val="001E7508"/>
    <w:rsid w:val="001E7F26"/>
    <w:rsid w:val="001F0646"/>
    <w:rsid w:val="001F1633"/>
    <w:rsid w:val="001F1F0D"/>
    <w:rsid w:val="001F220D"/>
    <w:rsid w:val="001F315C"/>
    <w:rsid w:val="001F3D2A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672"/>
    <w:rsid w:val="00205DF1"/>
    <w:rsid w:val="0021015C"/>
    <w:rsid w:val="002105E1"/>
    <w:rsid w:val="0021156E"/>
    <w:rsid w:val="00211D56"/>
    <w:rsid w:val="00211E75"/>
    <w:rsid w:val="002126AC"/>
    <w:rsid w:val="0021311C"/>
    <w:rsid w:val="00213720"/>
    <w:rsid w:val="00213FFB"/>
    <w:rsid w:val="00214A36"/>
    <w:rsid w:val="00216075"/>
    <w:rsid w:val="00216A36"/>
    <w:rsid w:val="00216AFD"/>
    <w:rsid w:val="00216C2C"/>
    <w:rsid w:val="00216E24"/>
    <w:rsid w:val="00220715"/>
    <w:rsid w:val="0022130F"/>
    <w:rsid w:val="002217A4"/>
    <w:rsid w:val="00222E68"/>
    <w:rsid w:val="0022365A"/>
    <w:rsid w:val="002250F6"/>
    <w:rsid w:val="00225111"/>
    <w:rsid w:val="002252C1"/>
    <w:rsid w:val="002259C8"/>
    <w:rsid w:val="00226894"/>
    <w:rsid w:val="00226D0F"/>
    <w:rsid w:val="0022714B"/>
    <w:rsid w:val="00227441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7E4"/>
    <w:rsid w:val="00264DB6"/>
    <w:rsid w:val="002653BC"/>
    <w:rsid w:val="00265565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6CE0"/>
    <w:rsid w:val="00277CE3"/>
    <w:rsid w:val="0028004C"/>
    <w:rsid w:val="002801DE"/>
    <w:rsid w:val="002805AD"/>
    <w:rsid w:val="00280772"/>
    <w:rsid w:val="00280EF0"/>
    <w:rsid w:val="00281D21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3C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618"/>
    <w:rsid w:val="002E47EE"/>
    <w:rsid w:val="002E4BD9"/>
    <w:rsid w:val="002E6AE2"/>
    <w:rsid w:val="002E7B4C"/>
    <w:rsid w:val="002F0239"/>
    <w:rsid w:val="002F0C36"/>
    <w:rsid w:val="002F0D8F"/>
    <w:rsid w:val="002F12A3"/>
    <w:rsid w:val="002F25C9"/>
    <w:rsid w:val="002F3B41"/>
    <w:rsid w:val="002F4DD1"/>
    <w:rsid w:val="002F55F9"/>
    <w:rsid w:val="002F5C95"/>
    <w:rsid w:val="002F5E81"/>
    <w:rsid w:val="002F6CB3"/>
    <w:rsid w:val="002F7162"/>
    <w:rsid w:val="003019BB"/>
    <w:rsid w:val="00302398"/>
    <w:rsid w:val="00302FC0"/>
    <w:rsid w:val="0030306D"/>
    <w:rsid w:val="003031C7"/>
    <w:rsid w:val="00304ECC"/>
    <w:rsid w:val="00305678"/>
    <w:rsid w:val="00306ACD"/>
    <w:rsid w:val="0030745A"/>
    <w:rsid w:val="003078A1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50249"/>
    <w:rsid w:val="0035088B"/>
    <w:rsid w:val="003508E5"/>
    <w:rsid w:val="003514E2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5DFF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FC5"/>
    <w:rsid w:val="003A5EE8"/>
    <w:rsid w:val="003A5FC9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7F6"/>
    <w:rsid w:val="003B6C46"/>
    <w:rsid w:val="003B74C5"/>
    <w:rsid w:val="003C0991"/>
    <w:rsid w:val="003C0E77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1D0"/>
    <w:rsid w:val="003C6221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98B"/>
    <w:rsid w:val="003E31AE"/>
    <w:rsid w:val="003E3418"/>
    <w:rsid w:val="003E37BE"/>
    <w:rsid w:val="003E3FE0"/>
    <w:rsid w:val="003E46EB"/>
    <w:rsid w:val="003E4BAE"/>
    <w:rsid w:val="003E4EF9"/>
    <w:rsid w:val="003E6241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1814"/>
    <w:rsid w:val="00411AE6"/>
    <w:rsid w:val="00412192"/>
    <w:rsid w:val="00412AA0"/>
    <w:rsid w:val="004138FA"/>
    <w:rsid w:val="0041475D"/>
    <w:rsid w:val="004162AF"/>
    <w:rsid w:val="00416F80"/>
    <w:rsid w:val="00417512"/>
    <w:rsid w:val="00417661"/>
    <w:rsid w:val="004177BD"/>
    <w:rsid w:val="004179D2"/>
    <w:rsid w:val="00417A11"/>
    <w:rsid w:val="00420622"/>
    <w:rsid w:val="004206C3"/>
    <w:rsid w:val="0042111A"/>
    <w:rsid w:val="0042165A"/>
    <w:rsid w:val="00421701"/>
    <w:rsid w:val="004218E8"/>
    <w:rsid w:val="00421B92"/>
    <w:rsid w:val="004226F4"/>
    <w:rsid w:val="00422B35"/>
    <w:rsid w:val="004238DE"/>
    <w:rsid w:val="0042416B"/>
    <w:rsid w:val="00424479"/>
    <w:rsid w:val="004249BE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B88"/>
    <w:rsid w:val="00477D32"/>
    <w:rsid w:val="00480171"/>
    <w:rsid w:val="004802F1"/>
    <w:rsid w:val="00480776"/>
    <w:rsid w:val="00480CFF"/>
    <w:rsid w:val="00481584"/>
    <w:rsid w:val="00481866"/>
    <w:rsid w:val="0048255A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7401"/>
    <w:rsid w:val="0048774D"/>
    <w:rsid w:val="00487F44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2F12"/>
    <w:rsid w:val="004C3805"/>
    <w:rsid w:val="004C3D15"/>
    <w:rsid w:val="004C4539"/>
    <w:rsid w:val="004C645F"/>
    <w:rsid w:val="004C7B69"/>
    <w:rsid w:val="004C7FEF"/>
    <w:rsid w:val="004D048D"/>
    <w:rsid w:val="004D07B2"/>
    <w:rsid w:val="004D0864"/>
    <w:rsid w:val="004D11B1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8E3"/>
    <w:rsid w:val="004F3FB8"/>
    <w:rsid w:val="004F4BB5"/>
    <w:rsid w:val="004F5CE0"/>
    <w:rsid w:val="004F6017"/>
    <w:rsid w:val="004F60DF"/>
    <w:rsid w:val="004F6172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072DD"/>
    <w:rsid w:val="00510D19"/>
    <w:rsid w:val="00510FFD"/>
    <w:rsid w:val="005113F2"/>
    <w:rsid w:val="00511601"/>
    <w:rsid w:val="00512558"/>
    <w:rsid w:val="00512689"/>
    <w:rsid w:val="00512B70"/>
    <w:rsid w:val="00512FC5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B14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3A87"/>
    <w:rsid w:val="005A417F"/>
    <w:rsid w:val="005A4943"/>
    <w:rsid w:val="005A5081"/>
    <w:rsid w:val="005A5808"/>
    <w:rsid w:val="005A61BC"/>
    <w:rsid w:val="005A6444"/>
    <w:rsid w:val="005A6763"/>
    <w:rsid w:val="005A7300"/>
    <w:rsid w:val="005A770C"/>
    <w:rsid w:val="005A770F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A9C"/>
    <w:rsid w:val="005B3ECE"/>
    <w:rsid w:val="005B42D0"/>
    <w:rsid w:val="005B4EF1"/>
    <w:rsid w:val="005B4F7C"/>
    <w:rsid w:val="005B52E5"/>
    <w:rsid w:val="005B5723"/>
    <w:rsid w:val="005B64A8"/>
    <w:rsid w:val="005B73F4"/>
    <w:rsid w:val="005B758A"/>
    <w:rsid w:val="005C0540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6293"/>
    <w:rsid w:val="005C6726"/>
    <w:rsid w:val="005C6D57"/>
    <w:rsid w:val="005C6D9C"/>
    <w:rsid w:val="005D142E"/>
    <w:rsid w:val="005D290B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1490"/>
    <w:rsid w:val="005E1A30"/>
    <w:rsid w:val="005E1AC7"/>
    <w:rsid w:val="005E1B79"/>
    <w:rsid w:val="005E2D18"/>
    <w:rsid w:val="005E32A7"/>
    <w:rsid w:val="005E3422"/>
    <w:rsid w:val="005E40FB"/>
    <w:rsid w:val="005E4909"/>
    <w:rsid w:val="005E7D5B"/>
    <w:rsid w:val="005F1587"/>
    <w:rsid w:val="005F1BAF"/>
    <w:rsid w:val="005F1F5E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3809"/>
    <w:rsid w:val="006048F1"/>
    <w:rsid w:val="00605AB5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4CE"/>
    <w:rsid w:val="00613B53"/>
    <w:rsid w:val="00614368"/>
    <w:rsid w:val="00614F0E"/>
    <w:rsid w:val="00615812"/>
    <w:rsid w:val="0061647B"/>
    <w:rsid w:val="006165C1"/>
    <w:rsid w:val="00616EB3"/>
    <w:rsid w:val="0061756A"/>
    <w:rsid w:val="00617A35"/>
    <w:rsid w:val="00617DCA"/>
    <w:rsid w:val="00620AAB"/>
    <w:rsid w:val="00621B7B"/>
    <w:rsid w:val="00621E35"/>
    <w:rsid w:val="0062208B"/>
    <w:rsid w:val="00622A9F"/>
    <w:rsid w:val="00623053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34B3"/>
    <w:rsid w:val="00663EE5"/>
    <w:rsid w:val="00664DF1"/>
    <w:rsid w:val="00665D82"/>
    <w:rsid w:val="00666804"/>
    <w:rsid w:val="00667578"/>
    <w:rsid w:val="0067055E"/>
    <w:rsid w:val="00671004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59FC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40"/>
    <w:rsid w:val="006C2088"/>
    <w:rsid w:val="006C2326"/>
    <w:rsid w:val="006C29E7"/>
    <w:rsid w:val="006C2B5A"/>
    <w:rsid w:val="006C4D42"/>
    <w:rsid w:val="006C52DC"/>
    <w:rsid w:val="006C5850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64BA"/>
    <w:rsid w:val="006D6AA9"/>
    <w:rsid w:val="006D73EF"/>
    <w:rsid w:val="006D747F"/>
    <w:rsid w:val="006D7486"/>
    <w:rsid w:val="006D7790"/>
    <w:rsid w:val="006D799B"/>
    <w:rsid w:val="006D7C2B"/>
    <w:rsid w:val="006D7E0C"/>
    <w:rsid w:val="006D7F1E"/>
    <w:rsid w:val="006E04EE"/>
    <w:rsid w:val="006E065D"/>
    <w:rsid w:val="006E0AF1"/>
    <w:rsid w:val="006E1587"/>
    <w:rsid w:val="006E1935"/>
    <w:rsid w:val="006E1B6D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559"/>
    <w:rsid w:val="0078670A"/>
    <w:rsid w:val="007868A3"/>
    <w:rsid w:val="00786D6B"/>
    <w:rsid w:val="0078754C"/>
    <w:rsid w:val="00787C58"/>
    <w:rsid w:val="00787E9F"/>
    <w:rsid w:val="0079116A"/>
    <w:rsid w:val="00791C21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02B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127"/>
    <w:rsid w:val="007B147A"/>
    <w:rsid w:val="007B1F6F"/>
    <w:rsid w:val="007B2335"/>
    <w:rsid w:val="007B2A1C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8CF"/>
    <w:rsid w:val="007C719B"/>
    <w:rsid w:val="007C7561"/>
    <w:rsid w:val="007D0C9F"/>
    <w:rsid w:val="007D11DF"/>
    <w:rsid w:val="007D1282"/>
    <w:rsid w:val="007D1983"/>
    <w:rsid w:val="007D20D0"/>
    <w:rsid w:val="007D2F5E"/>
    <w:rsid w:val="007D3AB3"/>
    <w:rsid w:val="007D44D4"/>
    <w:rsid w:val="007D49A6"/>
    <w:rsid w:val="007D4F75"/>
    <w:rsid w:val="007D5777"/>
    <w:rsid w:val="007D62BB"/>
    <w:rsid w:val="007D6D6D"/>
    <w:rsid w:val="007D6FAC"/>
    <w:rsid w:val="007D76B8"/>
    <w:rsid w:val="007D7976"/>
    <w:rsid w:val="007E0443"/>
    <w:rsid w:val="007E1737"/>
    <w:rsid w:val="007E1925"/>
    <w:rsid w:val="007E197B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5B8"/>
    <w:rsid w:val="00810CFF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EA5"/>
    <w:rsid w:val="00843CBB"/>
    <w:rsid w:val="00843EF5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71CE"/>
    <w:rsid w:val="00847CC6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30E2"/>
    <w:rsid w:val="00854E6C"/>
    <w:rsid w:val="00855564"/>
    <w:rsid w:val="008556A7"/>
    <w:rsid w:val="00855F15"/>
    <w:rsid w:val="00857420"/>
    <w:rsid w:val="00857DD2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91B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4BDB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273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EFA"/>
    <w:rsid w:val="008B27BA"/>
    <w:rsid w:val="008B2EA5"/>
    <w:rsid w:val="008B3E4F"/>
    <w:rsid w:val="008B3FF8"/>
    <w:rsid w:val="008B4739"/>
    <w:rsid w:val="008B58DF"/>
    <w:rsid w:val="008B5B31"/>
    <w:rsid w:val="008B5F08"/>
    <w:rsid w:val="008B693E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53D1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273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402DB"/>
    <w:rsid w:val="009405C0"/>
    <w:rsid w:val="00941D7F"/>
    <w:rsid w:val="009429BE"/>
    <w:rsid w:val="009429C8"/>
    <w:rsid w:val="0094390B"/>
    <w:rsid w:val="0094616F"/>
    <w:rsid w:val="009465A5"/>
    <w:rsid w:val="009469B1"/>
    <w:rsid w:val="00946FCD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419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E5E"/>
    <w:rsid w:val="009756BD"/>
    <w:rsid w:val="00976C98"/>
    <w:rsid w:val="00976CA7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3928"/>
    <w:rsid w:val="009947A4"/>
    <w:rsid w:val="00994A43"/>
    <w:rsid w:val="0099575D"/>
    <w:rsid w:val="00995825"/>
    <w:rsid w:val="00995EA1"/>
    <w:rsid w:val="00995EB5"/>
    <w:rsid w:val="00996EDC"/>
    <w:rsid w:val="00997814"/>
    <w:rsid w:val="00997AE9"/>
    <w:rsid w:val="00997E4B"/>
    <w:rsid w:val="009A009F"/>
    <w:rsid w:val="009A0559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D0"/>
    <w:rsid w:val="009A4F6C"/>
    <w:rsid w:val="009A50C6"/>
    <w:rsid w:val="009A526F"/>
    <w:rsid w:val="009A57A3"/>
    <w:rsid w:val="009A57EF"/>
    <w:rsid w:val="009A5DDA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806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6B6"/>
    <w:rsid w:val="009C3864"/>
    <w:rsid w:val="009C3A35"/>
    <w:rsid w:val="009C3E3E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6E2B"/>
    <w:rsid w:val="009F7684"/>
    <w:rsid w:val="009F7CD2"/>
    <w:rsid w:val="00A00B2A"/>
    <w:rsid w:val="00A01A5E"/>
    <w:rsid w:val="00A022AB"/>
    <w:rsid w:val="00A04430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A8C"/>
    <w:rsid w:val="00A40E74"/>
    <w:rsid w:val="00A410C5"/>
    <w:rsid w:val="00A41384"/>
    <w:rsid w:val="00A41C43"/>
    <w:rsid w:val="00A41F3A"/>
    <w:rsid w:val="00A44272"/>
    <w:rsid w:val="00A44900"/>
    <w:rsid w:val="00A44BDE"/>
    <w:rsid w:val="00A45C85"/>
    <w:rsid w:val="00A460D0"/>
    <w:rsid w:val="00A468E1"/>
    <w:rsid w:val="00A469D2"/>
    <w:rsid w:val="00A46EF3"/>
    <w:rsid w:val="00A46F17"/>
    <w:rsid w:val="00A5089C"/>
    <w:rsid w:val="00A508BB"/>
    <w:rsid w:val="00A50D1C"/>
    <w:rsid w:val="00A51714"/>
    <w:rsid w:val="00A52BFC"/>
    <w:rsid w:val="00A53184"/>
    <w:rsid w:val="00A54F89"/>
    <w:rsid w:val="00A54FAC"/>
    <w:rsid w:val="00A5772F"/>
    <w:rsid w:val="00A57AB1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407"/>
    <w:rsid w:val="00A736A9"/>
    <w:rsid w:val="00A73963"/>
    <w:rsid w:val="00A73AC7"/>
    <w:rsid w:val="00A747E7"/>
    <w:rsid w:val="00A750ED"/>
    <w:rsid w:val="00A7576E"/>
    <w:rsid w:val="00A75A47"/>
    <w:rsid w:val="00A75AB2"/>
    <w:rsid w:val="00A75CDB"/>
    <w:rsid w:val="00A76660"/>
    <w:rsid w:val="00A77226"/>
    <w:rsid w:val="00A77B65"/>
    <w:rsid w:val="00A804DF"/>
    <w:rsid w:val="00A811FA"/>
    <w:rsid w:val="00A81570"/>
    <w:rsid w:val="00A81E7E"/>
    <w:rsid w:val="00A82855"/>
    <w:rsid w:val="00A82889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9A9"/>
    <w:rsid w:val="00A878B1"/>
    <w:rsid w:val="00A911C5"/>
    <w:rsid w:val="00A9137C"/>
    <w:rsid w:val="00A93DAE"/>
    <w:rsid w:val="00A94400"/>
    <w:rsid w:val="00A9540C"/>
    <w:rsid w:val="00A95A84"/>
    <w:rsid w:val="00A95BDD"/>
    <w:rsid w:val="00A96DED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649E"/>
    <w:rsid w:val="00AD6DF4"/>
    <w:rsid w:val="00AD744D"/>
    <w:rsid w:val="00AE08E6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169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4FB8"/>
    <w:rsid w:val="00B05264"/>
    <w:rsid w:val="00B05371"/>
    <w:rsid w:val="00B06C66"/>
    <w:rsid w:val="00B07344"/>
    <w:rsid w:val="00B07475"/>
    <w:rsid w:val="00B076E5"/>
    <w:rsid w:val="00B102AF"/>
    <w:rsid w:val="00B10C4A"/>
    <w:rsid w:val="00B120AE"/>
    <w:rsid w:val="00B120FE"/>
    <w:rsid w:val="00B1290E"/>
    <w:rsid w:val="00B12933"/>
    <w:rsid w:val="00B1351D"/>
    <w:rsid w:val="00B135C9"/>
    <w:rsid w:val="00B13AA6"/>
    <w:rsid w:val="00B140F9"/>
    <w:rsid w:val="00B146AF"/>
    <w:rsid w:val="00B14F41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BB4"/>
    <w:rsid w:val="00B3563E"/>
    <w:rsid w:val="00B35AEF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C4C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118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895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B4D"/>
    <w:rsid w:val="00BE2ED0"/>
    <w:rsid w:val="00BE32AD"/>
    <w:rsid w:val="00BE47A5"/>
    <w:rsid w:val="00BE48A2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A0D"/>
    <w:rsid w:val="00BF3DF1"/>
    <w:rsid w:val="00BF4A22"/>
    <w:rsid w:val="00BF4B10"/>
    <w:rsid w:val="00BF508F"/>
    <w:rsid w:val="00BF545B"/>
    <w:rsid w:val="00BF5EDA"/>
    <w:rsid w:val="00BF6207"/>
    <w:rsid w:val="00BF7272"/>
    <w:rsid w:val="00BF74E9"/>
    <w:rsid w:val="00C01F53"/>
    <w:rsid w:val="00C02029"/>
    <w:rsid w:val="00C02712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4EB"/>
    <w:rsid w:val="00C14008"/>
    <w:rsid w:val="00C14DC4"/>
    <w:rsid w:val="00C150FF"/>
    <w:rsid w:val="00C15F5E"/>
    <w:rsid w:val="00C164DD"/>
    <w:rsid w:val="00C16CBF"/>
    <w:rsid w:val="00C21EC0"/>
    <w:rsid w:val="00C2205F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6"/>
    <w:rsid w:val="00C366EF"/>
    <w:rsid w:val="00C37DF6"/>
    <w:rsid w:val="00C4026F"/>
    <w:rsid w:val="00C40DF4"/>
    <w:rsid w:val="00C426C6"/>
    <w:rsid w:val="00C42C2B"/>
    <w:rsid w:val="00C42F70"/>
    <w:rsid w:val="00C445C1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2004"/>
    <w:rsid w:val="00C522D3"/>
    <w:rsid w:val="00C52AEB"/>
    <w:rsid w:val="00C537C0"/>
    <w:rsid w:val="00C537D1"/>
    <w:rsid w:val="00C542BF"/>
    <w:rsid w:val="00C546F4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AB4"/>
    <w:rsid w:val="00C64E7D"/>
    <w:rsid w:val="00C650D1"/>
    <w:rsid w:val="00C65234"/>
    <w:rsid w:val="00C65D15"/>
    <w:rsid w:val="00C67740"/>
    <w:rsid w:val="00C701A0"/>
    <w:rsid w:val="00C70E00"/>
    <w:rsid w:val="00C70E02"/>
    <w:rsid w:val="00C71DA8"/>
    <w:rsid w:val="00C72594"/>
    <w:rsid w:val="00C73062"/>
    <w:rsid w:val="00C74435"/>
    <w:rsid w:val="00C748EF"/>
    <w:rsid w:val="00C74A6A"/>
    <w:rsid w:val="00C74F3B"/>
    <w:rsid w:val="00C755C2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97C69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030"/>
    <w:rsid w:val="00CC1FEA"/>
    <w:rsid w:val="00CC35F0"/>
    <w:rsid w:val="00CC379A"/>
    <w:rsid w:val="00CC3985"/>
    <w:rsid w:val="00CC4C03"/>
    <w:rsid w:val="00CC54BC"/>
    <w:rsid w:val="00CC5F99"/>
    <w:rsid w:val="00CC6124"/>
    <w:rsid w:val="00CC6335"/>
    <w:rsid w:val="00CC797E"/>
    <w:rsid w:val="00CD01D0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16FA"/>
    <w:rsid w:val="00D01FB7"/>
    <w:rsid w:val="00D028D7"/>
    <w:rsid w:val="00D02DB5"/>
    <w:rsid w:val="00D04044"/>
    <w:rsid w:val="00D040DF"/>
    <w:rsid w:val="00D04624"/>
    <w:rsid w:val="00D05EFA"/>
    <w:rsid w:val="00D06568"/>
    <w:rsid w:val="00D06797"/>
    <w:rsid w:val="00D06BD7"/>
    <w:rsid w:val="00D1227E"/>
    <w:rsid w:val="00D126C8"/>
    <w:rsid w:val="00D12B58"/>
    <w:rsid w:val="00D1372E"/>
    <w:rsid w:val="00D13C41"/>
    <w:rsid w:val="00D13C65"/>
    <w:rsid w:val="00D13F1A"/>
    <w:rsid w:val="00D14113"/>
    <w:rsid w:val="00D14186"/>
    <w:rsid w:val="00D14C67"/>
    <w:rsid w:val="00D157AC"/>
    <w:rsid w:val="00D174D4"/>
    <w:rsid w:val="00D20501"/>
    <w:rsid w:val="00D21380"/>
    <w:rsid w:val="00D214EA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E1E"/>
    <w:rsid w:val="00D52345"/>
    <w:rsid w:val="00D526F0"/>
    <w:rsid w:val="00D52870"/>
    <w:rsid w:val="00D532D9"/>
    <w:rsid w:val="00D54CE2"/>
    <w:rsid w:val="00D54DF3"/>
    <w:rsid w:val="00D54EBB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30E0"/>
    <w:rsid w:val="00D734F9"/>
    <w:rsid w:val="00D73641"/>
    <w:rsid w:val="00D739D6"/>
    <w:rsid w:val="00D74B98"/>
    <w:rsid w:val="00D74BB8"/>
    <w:rsid w:val="00D74BF6"/>
    <w:rsid w:val="00D7589E"/>
    <w:rsid w:val="00D764E6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E19"/>
    <w:rsid w:val="00D81F94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A1111"/>
    <w:rsid w:val="00DA18EE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2F13"/>
    <w:rsid w:val="00DB35AA"/>
    <w:rsid w:val="00DB3B3D"/>
    <w:rsid w:val="00DB4AFE"/>
    <w:rsid w:val="00DB5148"/>
    <w:rsid w:val="00DB5372"/>
    <w:rsid w:val="00DB5982"/>
    <w:rsid w:val="00DB5F3A"/>
    <w:rsid w:val="00DB6168"/>
    <w:rsid w:val="00DB644D"/>
    <w:rsid w:val="00DB6E4C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28A2"/>
    <w:rsid w:val="00DD32D3"/>
    <w:rsid w:val="00DD36BC"/>
    <w:rsid w:val="00DD38BA"/>
    <w:rsid w:val="00DD38D7"/>
    <w:rsid w:val="00DD44F2"/>
    <w:rsid w:val="00DD5B34"/>
    <w:rsid w:val="00DD70A9"/>
    <w:rsid w:val="00DD7A24"/>
    <w:rsid w:val="00DE04C9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F0933"/>
    <w:rsid w:val="00DF1373"/>
    <w:rsid w:val="00DF19A3"/>
    <w:rsid w:val="00DF1A29"/>
    <w:rsid w:val="00DF1E48"/>
    <w:rsid w:val="00DF1F8A"/>
    <w:rsid w:val="00DF24D2"/>
    <w:rsid w:val="00DF3439"/>
    <w:rsid w:val="00DF3579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128"/>
    <w:rsid w:val="00E005E0"/>
    <w:rsid w:val="00E00E0D"/>
    <w:rsid w:val="00E00FE8"/>
    <w:rsid w:val="00E01717"/>
    <w:rsid w:val="00E0174C"/>
    <w:rsid w:val="00E018F2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935"/>
    <w:rsid w:val="00E1578D"/>
    <w:rsid w:val="00E16BEC"/>
    <w:rsid w:val="00E16C04"/>
    <w:rsid w:val="00E17905"/>
    <w:rsid w:val="00E20FDB"/>
    <w:rsid w:val="00E22A60"/>
    <w:rsid w:val="00E22EEA"/>
    <w:rsid w:val="00E23685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30015"/>
    <w:rsid w:val="00E300B1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4EE"/>
    <w:rsid w:val="00E52618"/>
    <w:rsid w:val="00E527C0"/>
    <w:rsid w:val="00E530C5"/>
    <w:rsid w:val="00E53ACD"/>
    <w:rsid w:val="00E53B3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28F3"/>
    <w:rsid w:val="00E72AB4"/>
    <w:rsid w:val="00E73B41"/>
    <w:rsid w:val="00E73FD7"/>
    <w:rsid w:val="00E74641"/>
    <w:rsid w:val="00E7571C"/>
    <w:rsid w:val="00E77034"/>
    <w:rsid w:val="00E774A3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35F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3DD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F28E3"/>
    <w:rsid w:val="00EF2A8A"/>
    <w:rsid w:val="00EF315F"/>
    <w:rsid w:val="00EF3C67"/>
    <w:rsid w:val="00EF4656"/>
    <w:rsid w:val="00EF50CC"/>
    <w:rsid w:val="00EF52E2"/>
    <w:rsid w:val="00EF54E1"/>
    <w:rsid w:val="00EF6058"/>
    <w:rsid w:val="00EF6275"/>
    <w:rsid w:val="00EF65E2"/>
    <w:rsid w:val="00EF6B2E"/>
    <w:rsid w:val="00F001F8"/>
    <w:rsid w:val="00F0073A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236"/>
    <w:rsid w:val="00F11FDE"/>
    <w:rsid w:val="00F12672"/>
    <w:rsid w:val="00F12673"/>
    <w:rsid w:val="00F1443B"/>
    <w:rsid w:val="00F145A7"/>
    <w:rsid w:val="00F145D8"/>
    <w:rsid w:val="00F1471D"/>
    <w:rsid w:val="00F150A7"/>
    <w:rsid w:val="00F1510B"/>
    <w:rsid w:val="00F164C6"/>
    <w:rsid w:val="00F164E9"/>
    <w:rsid w:val="00F165B8"/>
    <w:rsid w:val="00F16D12"/>
    <w:rsid w:val="00F16EDA"/>
    <w:rsid w:val="00F16EFD"/>
    <w:rsid w:val="00F17433"/>
    <w:rsid w:val="00F17A93"/>
    <w:rsid w:val="00F17E5B"/>
    <w:rsid w:val="00F17EBC"/>
    <w:rsid w:val="00F20DC3"/>
    <w:rsid w:val="00F24400"/>
    <w:rsid w:val="00F24691"/>
    <w:rsid w:val="00F24700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F10"/>
    <w:rsid w:val="00F37010"/>
    <w:rsid w:val="00F3796E"/>
    <w:rsid w:val="00F405F9"/>
    <w:rsid w:val="00F4142A"/>
    <w:rsid w:val="00F421D3"/>
    <w:rsid w:val="00F423A1"/>
    <w:rsid w:val="00F43E2F"/>
    <w:rsid w:val="00F43F59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E21"/>
    <w:rsid w:val="00F549BB"/>
    <w:rsid w:val="00F550FA"/>
    <w:rsid w:val="00F55612"/>
    <w:rsid w:val="00F55C88"/>
    <w:rsid w:val="00F55D64"/>
    <w:rsid w:val="00F56C36"/>
    <w:rsid w:val="00F57195"/>
    <w:rsid w:val="00F5727E"/>
    <w:rsid w:val="00F614B3"/>
    <w:rsid w:val="00F62349"/>
    <w:rsid w:val="00F623DD"/>
    <w:rsid w:val="00F6284F"/>
    <w:rsid w:val="00F62EEB"/>
    <w:rsid w:val="00F63900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A2F"/>
    <w:rsid w:val="00F84C30"/>
    <w:rsid w:val="00F84CCD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918"/>
    <w:rsid w:val="00F93B0F"/>
    <w:rsid w:val="00F94CA3"/>
    <w:rsid w:val="00F95EF0"/>
    <w:rsid w:val="00F962DC"/>
    <w:rsid w:val="00F96487"/>
    <w:rsid w:val="00F9696A"/>
    <w:rsid w:val="00F96FE7"/>
    <w:rsid w:val="00F976C4"/>
    <w:rsid w:val="00F97B95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7A8"/>
    <w:rsid w:val="00FB29F1"/>
    <w:rsid w:val="00FB4399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B82"/>
    <w:rsid w:val="00FD231F"/>
    <w:rsid w:val="00FD2951"/>
    <w:rsid w:val="00FD38B0"/>
    <w:rsid w:val="00FD3EBB"/>
    <w:rsid w:val="00FD4137"/>
    <w:rsid w:val="00FD4708"/>
    <w:rsid w:val="00FD4E07"/>
    <w:rsid w:val="00FD5B19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3E9BB"/>
  <w15:chartTrackingRefBased/>
  <w15:docId w15:val="{B97EA242-A53C-4942-B203-4BB3CF18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A7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711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30EF-159F-420D-BA33-5784648C3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Cleide Maria Maeda Hirata</cp:lastModifiedBy>
  <cp:revision>3</cp:revision>
  <cp:lastPrinted>2022-06-06T12:09:00Z</cp:lastPrinted>
  <dcterms:created xsi:type="dcterms:W3CDTF">2022-06-06T12:07:00Z</dcterms:created>
  <dcterms:modified xsi:type="dcterms:W3CDTF">2022-06-06T12:10:00Z</dcterms:modified>
</cp:coreProperties>
</file>